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Bernard MT Condensed" w:cs="Times New Roman" w:hAnsi="Bernard MT Condensed"/>
          <w:sz w:val="96"/>
          <w:szCs w:val="96"/>
        </w:rPr>
      </w:pPr>
      <w:r>
        <w:rPr>
          <w:rFonts w:ascii="Times New Roman" w:cs="Times New Roman" w:hAnsi="Times New Roman"/>
        </w:rPr>
        <w:t xml:space="preserve">  </w:t>
      </w:r>
      <w:r>
        <w:rPr>
          <w:rFonts w:ascii="Bernard MT Condensed" w:cs="Times New Roman" w:hAnsi="Bernard MT Condensed"/>
          <w:sz w:val="96"/>
          <w:szCs w:val="96"/>
        </w:rPr>
        <w:t xml:space="preserve">Michael </w:t>
      </w:r>
      <w:r>
        <w:rPr>
          <w:rFonts w:ascii="Bernard MT Condensed" w:cs="Times New Roman" w:hAnsi="Bernard MT Condensed"/>
          <w:sz w:val="96"/>
          <w:szCs w:val="96"/>
        </w:rPr>
        <w:t>Agbu</w:t>
      </w:r>
      <w:r>
        <w:rPr>
          <w:rFonts w:ascii="Bernard MT Condensed" w:cs="Times New Roman" w:hAnsi="Bernard MT Condensed"/>
          <w:sz w:val="96"/>
          <w:szCs w:val="96"/>
        </w:rPr>
        <w:t xml:space="preserve"> IKONG</w:t>
      </w:r>
      <w:r>
        <w:rPr>
          <w:rFonts w:ascii="Times New Roman" w:cs="Times New Roman" w:hAnsi="Times New Roman"/>
          <w:sz w:val="32"/>
          <w:szCs w:val="32"/>
        </w:rPr>
        <w:t xml:space="preserve">   </w:t>
      </w:r>
    </w:p>
    <w:p>
      <w:pPr>
        <w:pStyle w:val="style0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(+234)7036467362, 9026669752           </w:t>
      </w:r>
      <w:r>
        <w:rPr/>
        <w:fldChar w:fldCharType="begin"/>
      </w:r>
      <w:r>
        <w:instrText xml:space="preserve"> HYPERLINK "mailto:Michaelikong1@gmail.com" </w:instrText>
      </w:r>
      <w:r>
        <w:rPr/>
        <w:fldChar w:fldCharType="separate"/>
      </w:r>
      <w:r>
        <w:rPr>
          <w:rStyle w:val="style85"/>
          <w:rFonts w:ascii="Times New Roman" w:cs="Times New Roman" w:hAnsi="Times New Roman"/>
          <w:sz w:val="32"/>
          <w:szCs w:val="32"/>
        </w:rPr>
        <w:t>Michaelikong1@gmail.com</w:t>
      </w:r>
      <w:r>
        <w:rPr/>
        <w:fldChar w:fldCharType="end"/>
      </w:r>
    </w:p>
    <w:p>
      <w:pPr>
        <w:pStyle w:val="style0"/>
        <w:spacing w:after="0"/>
        <w:rPr>
          <w:rStyle w:val="style261"/>
          <w:rFonts w:ascii="Times New Roman" w:cs="Times New Roman" w:hAnsi="Times New Roman"/>
          <w:b w:val="false"/>
          <w:bCs w:val="false"/>
          <w:i w:val="false"/>
          <w:iCs w:val="false"/>
          <w:color w:val="auto"/>
          <w:sz w:val="32"/>
          <w:szCs w:val="32"/>
        </w:rPr>
      </w:pPr>
      <w:r>
        <w:rPr>
          <w:rFonts w:ascii="Times New Roman" w:cs="Times New Roman" w:hAnsi="Times New Roman"/>
          <w:b/>
          <w:sz w:val="28"/>
          <w:szCs w:val="28"/>
        </w:rPr>
        <w:t>CAREER OBJECTIVE</w:t>
      </w:r>
      <w:r>
        <w:rPr>
          <w:b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A diligent professional with over </w:t>
      </w:r>
      <w:r>
        <w:rPr>
          <w:rFonts w:ascii="Times New Roman" w:cs="Times New Roman" w:hAnsi="Times New Roman"/>
          <w:sz w:val="28"/>
          <w:szCs w:val="28"/>
          <w:lang w:val="en-US"/>
        </w:rPr>
        <w:t>5</w:t>
      </w:r>
      <w:r>
        <w:rPr>
          <w:rFonts w:ascii="Times New Roman" w:cs="Times New Roman" w:hAnsi="Times New Roman"/>
          <w:sz w:val="28"/>
          <w:szCs w:val="28"/>
        </w:rPr>
        <w:t xml:space="preserve"> years of work experience and a proven knowledge of </w:t>
      </w:r>
      <w:r>
        <w:rPr>
          <w:rFonts w:ascii="Times New Roman" w:cs="Times New Roman" w:hAnsi="Times New Roman"/>
          <w:sz w:val="28"/>
          <w:szCs w:val="28"/>
          <w:lang w:val="en-US"/>
        </w:rPr>
        <w:t>disadvantaged learners and hearing</w:t>
      </w:r>
      <w:r>
        <w:rPr>
          <w:rFonts w:ascii="Times New Roman" w:cs="Times New Roman" w:hAnsi="Times New Roman"/>
          <w:sz w:val="28"/>
          <w:szCs w:val="28"/>
        </w:rPr>
        <w:t xml:space="preserve"> care, case management, teaching and researching towards improving the quality of lives of individuals wit</w:t>
      </w:r>
      <w:r>
        <w:rPr>
          <w:rFonts w:ascii="Times New Roman" w:cs="Times New Roman" w:hAnsi="Times New Roman"/>
          <w:sz w:val="28"/>
          <w:szCs w:val="28"/>
        </w:rPr>
        <w:t xml:space="preserve">h </w:t>
      </w:r>
      <w:r>
        <w:rPr>
          <w:rFonts w:ascii="Times New Roman" w:cs="Times New Roman" w:hAnsi="Times New Roman"/>
          <w:sz w:val="28"/>
          <w:szCs w:val="28"/>
          <w:lang w:val="en-US"/>
        </w:rPr>
        <w:t>disabilities, hearing</w:t>
      </w:r>
      <w:r>
        <w:rPr>
          <w:rFonts w:ascii="Times New Roman" w:cs="Times New Roman" w:hAnsi="Times New Roman"/>
          <w:sz w:val="28"/>
          <w:szCs w:val="28"/>
        </w:rPr>
        <w:t xml:space="preserve"> and balance disorders, a</w:t>
      </w:r>
      <w:r>
        <w:rPr>
          <w:rFonts w:ascii="Times New Roman" w:cs="Times New Roman" w:hAnsi="Times New Roman"/>
          <w:sz w:val="28"/>
          <w:szCs w:val="28"/>
        </w:rPr>
        <w:t>iming to leverage m</w:t>
      </w:r>
      <w:r>
        <w:rPr>
          <w:rFonts w:ascii="Times New Roman" w:cs="Times New Roman" w:hAnsi="Times New Roman"/>
          <w:sz w:val="28"/>
          <w:szCs w:val="28"/>
        </w:rPr>
        <w:t>y abilities in your institution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as student clinical researcher/research assistant team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FULL NAME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IKONG, Michael </w:t>
      </w:r>
      <w:r>
        <w:rPr>
          <w:rFonts w:ascii="Times New Roman" w:cs="Times New Roman" w:hAnsi="Times New Roman"/>
          <w:sz w:val="28"/>
          <w:szCs w:val="28"/>
        </w:rPr>
        <w:t>Agbu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PLACE AND DATE OF BIRTH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Obudu</w:t>
      </w:r>
      <w:r>
        <w:rPr>
          <w:rFonts w:ascii="Times New Roman" w:cs="Times New Roman" w:hAnsi="Times New Roman"/>
          <w:sz w:val="28"/>
          <w:szCs w:val="28"/>
        </w:rPr>
        <w:t xml:space="preserve"> Local Government, 14</w:t>
      </w:r>
      <w:r>
        <w:rPr>
          <w:rFonts w:ascii="Times New Roman" w:cs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cs="Times New Roman" w:hAnsi="Times New Roman"/>
          <w:sz w:val="28"/>
          <w:szCs w:val="28"/>
        </w:rPr>
        <w:t xml:space="preserve"> April, 1989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STATE OF ORIGIN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Cross River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PERMANENT HOME ADDRESS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No.1</w:t>
      </w:r>
      <w:r>
        <w:rPr>
          <w:rFonts w:ascii="Times New Roman" w:cs="Times New Roman" w:hAnsi="Times New Roman"/>
          <w:sz w:val="28"/>
          <w:szCs w:val="28"/>
        </w:rPr>
        <w:t>,Information</w:t>
      </w:r>
      <w:r>
        <w:rPr>
          <w:rFonts w:ascii="Times New Roman" w:cs="Times New Roman" w:hAnsi="Times New Roman"/>
          <w:sz w:val="28"/>
          <w:szCs w:val="28"/>
        </w:rPr>
        <w:t xml:space="preserve"> Center. </w:t>
      </w:r>
      <w:r>
        <w:rPr>
          <w:rFonts w:ascii="Times New Roman" w:cs="Times New Roman" w:hAnsi="Times New Roman"/>
          <w:sz w:val="28"/>
          <w:szCs w:val="28"/>
        </w:rPr>
        <w:t>Okweriseng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Ubang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</w:rPr>
        <w:t>Obudu</w:t>
      </w:r>
      <w:r>
        <w:rPr>
          <w:rFonts w:ascii="Times New Roman" w:cs="Times New Roman" w:hAnsi="Times New Roman"/>
          <w:sz w:val="28"/>
          <w:szCs w:val="28"/>
        </w:rPr>
        <w:t xml:space="preserve"> Local Government of Cross River State.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PRESENT CONTACT ADDRESS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No.6, </w:t>
      </w:r>
      <w:r>
        <w:rPr>
          <w:rFonts w:ascii="Times New Roman" w:cs="Times New Roman" w:hAnsi="Times New Roman"/>
          <w:sz w:val="28"/>
          <w:szCs w:val="28"/>
        </w:rPr>
        <w:t>Imole</w:t>
      </w:r>
      <w:r>
        <w:rPr>
          <w:rFonts w:ascii="Times New Roman" w:cs="Times New Roman" w:hAnsi="Times New Roman"/>
          <w:sz w:val="28"/>
          <w:szCs w:val="28"/>
        </w:rPr>
        <w:t xml:space="preserve">-Ayo Crescent, Oka, </w:t>
      </w:r>
      <w:r>
        <w:rPr>
          <w:rFonts w:ascii="Times New Roman" w:cs="Times New Roman" w:hAnsi="Times New Roman"/>
          <w:sz w:val="28"/>
          <w:szCs w:val="28"/>
        </w:rPr>
        <w:t>Ondo</w:t>
      </w:r>
      <w:r>
        <w:rPr>
          <w:rFonts w:ascii="Times New Roman" w:cs="Times New Roman" w:hAnsi="Times New Roman"/>
          <w:sz w:val="28"/>
          <w:szCs w:val="28"/>
        </w:rPr>
        <w:t xml:space="preserve"> West Local G</w:t>
      </w:r>
      <w:r>
        <w:rPr>
          <w:rFonts w:ascii="Times New Roman" w:cs="Times New Roman" w:hAnsi="Times New Roman"/>
          <w:sz w:val="28"/>
          <w:szCs w:val="28"/>
        </w:rPr>
        <w:t>overnment,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Ondo</w:t>
      </w:r>
      <w:r>
        <w:rPr>
          <w:rFonts w:ascii="Times New Roman" w:cs="Times New Roman" w:hAnsi="Times New Roman"/>
          <w:sz w:val="28"/>
          <w:szCs w:val="28"/>
        </w:rPr>
        <w:t xml:space="preserve"> State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MARITAL STATUS</w:t>
      </w:r>
      <w:r>
        <w:rPr>
          <w:rFonts w:ascii="Times New Roman" w:cs="Times New Roman" w:hAnsi="Times New Roman"/>
          <w:sz w:val="28"/>
          <w:szCs w:val="28"/>
        </w:rPr>
        <w:t xml:space="preserve">: 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Number and Ages of Children:</w:t>
      </w:r>
    </w:p>
    <w:p>
      <w:pPr>
        <w:pStyle w:val="style0"/>
        <w:tabs>
          <w:tab w:val="left" w:leader="none" w:pos="7283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Married with two children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pStyle w:val="style0"/>
        <w:tabs>
          <w:tab w:val="left" w:leader="none" w:pos="7283"/>
        </w:tabs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8 and 5</w:t>
      </w:r>
      <w:r>
        <w:rPr>
          <w:rFonts w:ascii="Times New Roman" w:cs="Times New Roman" w:hAnsi="Times New Roman"/>
          <w:sz w:val="28"/>
          <w:szCs w:val="28"/>
        </w:rPr>
        <w:t xml:space="preserve"> years</w:t>
      </w:r>
      <w:r>
        <w:rPr>
          <w:rFonts w:ascii="Times New Roman" w:cs="Times New Roman" w:hAnsi="Times New Roman"/>
          <w:sz w:val="28"/>
          <w:szCs w:val="28"/>
        </w:rPr>
        <w:t xml:space="preserve"> respectively.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PROFESSIONAL REGISTRATIONS/LICENSE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MAZ/’22/AUDI0098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EDUCATIONAL INSTITUTIONS ATTENDED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pStyle w:val="style0"/>
        <w:spacing w:after="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4"/>
        </w:rPr>
        <w:t xml:space="preserve">RCM </w:t>
      </w:r>
      <w:r>
        <w:rPr>
          <w:rFonts w:ascii="Times New Roman" w:cs="Times New Roman" w:eastAsia="Times New Roman" w:hAnsi="Times New Roman"/>
          <w:sz w:val="24"/>
        </w:rPr>
        <w:t>Ubang</w:t>
      </w:r>
      <w:r>
        <w:rPr>
          <w:rFonts w:ascii="Times New Roman" w:cs="Times New Roman" w:eastAsia="Times New Roman" w:hAnsi="Times New Roman"/>
          <w:sz w:val="24"/>
        </w:rPr>
        <w:t xml:space="preserve"> Primary School, </w:t>
      </w:r>
      <w:r>
        <w:rPr>
          <w:rFonts w:ascii="Times New Roman" w:cs="Times New Roman" w:eastAsia="Times New Roman" w:hAnsi="Times New Roman"/>
          <w:sz w:val="24"/>
        </w:rPr>
        <w:t>Okweriseng</w:t>
      </w:r>
      <w:r>
        <w:rPr>
          <w:rFonts w:ascii="Times New Roman" w:cs="Times New Roman" w:eastAsia="Times New Roman" w:hAnsi="Times New Roman"/>
          <w:sz w:val="24"/>
        </w:rPr>
        <w:t xml:space="preserve">                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1993-1999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Federation Secondary School, </w:t>
      </w:r>
      <w:r>
        <w:rPr>
          <w:rFonts w:ascii="Times New Roman" w:cs="Times New Roman" w:eastAsia="Times New Roman" w:hAnsi="Times New Roman"/>
          <w:sz w:val="24"/>
        </w:rPr>
        <w:t>Bekpam</w:t>
      </w:r>
      <w:r>
        <w:rPr>
          <w:rFonts w:ascii="Times New Roman" w:cs="Times New Roman" w:eastAsia="Times New Roman" w:hAnsi="Times New Roman"/>
          <w:sz w:val="24"/>
        </w:rPr>
        <w:t xml:space="preserve">, </w:t>
      </w:r>
      <w:r>
        <w:rPr>
          <w:rFonts w:ascii="Times New Roman" w:cs="Times New Roman" w:eastAsia="Times New Roman" w:hAnsi="Times New Roman"/>
          <w:sz w:val="24"/>
        </w:rPr>
        <w:t>Obudu</w:t>
      </w:r>
      <w:r>
        <w:rPr>
          <w:rFonts w:ascii="Times New Roman" w:cs="Times New Roman" w:eastAsia="Times New Roman" w:hAnsi="Times New Roman"/>
          <w:sz w:val="24"/>
        </w:rPr>
        <w:t xml:space="preserve">   </w:t>
      </w:r>
      <w:r>
        <w:rPr>
          <w:rFonts w:ascii="Times New Roman" w:cs="Times New Roman" w:eastAsia="Times New Roman" w:hAnsi="Times New Roman"/>
          <w:sz w:val="24"/>
        </w:rPr>
        <w:t xml:space="preserve">        </w:t>
      </w:r>
      <w:r>
        <w:rPr>
          <w:rFonts w:ascii="Times New Roman" w:cs="Times New Roman" w:eastAsia="Times New Roman" w:hAnsi="Times New Roman"/>
          <w:sz w:val="24"/>
        </w:rPr>
        <w:t>2000-2006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University of </w:t>
      </w:r>
      <w:r>
        <w:rPr>
          <w:rFonts w:ascii="Times New Roman" w:cs="Times New Roman" w:eastAsia="Times New Roman" w:hAnsi="Times New Roman"/>
          <w:sz w:val="24"/>
        </w:rPr>
        <w:t>Calabar</w:t>
      </w:r>
      <w:r>
        <w:rPr>
          <w:rFonts w:ascii="Times New Roman" w:cs="Times New Roman" w:eastAsia="Times New Roman" w:hAnsi="Times New Roman"/>
          <w:sz w:val="24"/>
        </w:rPr>
        <w:t xml:space="preserve">, </w:t>
      </w:r>
      <w:r>
        <w:rPr>
          <w:rFonts w:ascii="Times New Roman" w:cs="Times New Roman" w:eastAsia="Times New Roman" w:hAnsi="Times New Roman"/>
          <w:sz w:val="24"/>
        </w:rPr>
        <w:t>Calabar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   </w:t>
      </w:r>
      <w:r>
        <w:rPr>
          <w:rFonts w:ascii="Times New Roman" w:cs="Times New Roman" w:eastAsia="Times New Roman" w:hAnsi="Times New Roman"/>
          <w:sz w:val="24"/>
        </w:rPr>
        <w:t>2010-2014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University of Ibadan, Oyo State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  </w:t>
      </w:r>
      <w:r>
        <w:rPr>
          <w:rFonts w:ascii="Times New Roman" w:cs="Times New Roman" w:eastAsia="Times New Roman" w:hAnsi="Times New Roman"/>
          <w:sz w:val="24"/>
        </w:rPr>
        <w:t xml:space="preserve"> 2018-2019</w:t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EDUCATIONAL QUALIFICATION: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First School Leaving Certificate (FSLC)</w:t>
      </w:r>
      <w:r>
        <w:rPr>
          <w:rFonts w:ascii="Times New Roman" w:cs="Times New Roman" w:eastAsia="Times New Roman" w:hAnsi="Times New Roman"/>
          <w:sz w:val="24"/>
        </w:rPr>
        <w:t xml:space="preserve">             </w:t>
      </w:r>
      <w:r>
        <w:rPr>
          <w:rFonts w:ascii="Times New Roman" w:cs="Times New Roman" w:eastAsia="Times New Roman" w:hAnsi="Times New Roman"/>
          <w:sz w:val="24"/>
        </w:rPr>
        <w:t xml:space="preserve">       </w:t>
      </w:r>
      <w:r>
        <w:rPr>
          <w:rFonts w:ascii="Times New Roman" w:cs="Times New Roman" w:eastAsia="Times New Roman" w:hAnsi="Times New Roman"/>
          <w:sz w:val="24"/>
        </w:rPr>
        <w:t xml:space="preserve">   </w:t>
      </w:r>
      <w:r>
        <w:rPr>
          <w:rFonts w:ascii="Times New Roman" w:cs="Times New Roman" w:eastAsia="Times New Roman" w:hAnsi="Times New Roman"/>
          <w:sz w:val="24"/>
        </w:rPr>
        <w:t xml:space="preserve">  1999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National Examination Council (</w:t>
      </w:r>
      <w:r>
        <w:rPr>
          <w:rFonts w:ascii="Times New Roman" w:cs="Times New Roman" w:eastAsia="Times New Roman" w:hAnsi="Times New Roman"/>
          <w:sz w:val="24"/>
        </w:rPr>
        <w:t>NECO)</w:t>
      </w:r>
      <w:r>
        <w:rPr>
          <w:rFonts w:ascii="Times New Roman" w:cs="Times New Roman" w:eastAsia="Times New Roman" w:hAnsi="Times New Roman"/>
          <w:sz w:val="24"/>
        </w:rPr>
        <w:t xml:space="preserve">                       </w:t>
      </w:r>
      <w:r>
        <w:rPr>
          <w:rFonts w:ascii="Times New Roman" w:cs="Times New Roman" w:eastAsia="Times New Roman" w:hAnsi="Times New Roman"/>
          <w:sz w:val="24"/>
        </w:rPr>
        <w:t xml:space="preserve"> 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2006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B.Ed</w:t>
      </w:r>
      <w:r>
        <w:rPr>
          <w:rFonts w:ascii="Times New Roman" w:cs="Times New Roman" w:eastAsia="Times New Roman" w:hAnsi="Times New Roman"/>
          <w:sz w:val="24"/>
        </w:rPr>
        <w:t xml:space="preserve"> Special Education (Chemistry)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2015</w:t>
      </w:r>
      <w:r>
        <w:rPr>
          <w:rFonts w:ascii="Times New Roman" w:cs="Times New Roman" w:eastAsia="Times New Roman" w:hAnsi="Times New Roman"/>
          <w:sz w:val="24"/>
        </w:rPr>
        <w:br/>
      </w:r>
      <w:r>
        <w:rPr>
          <w:rFonts w:ascii="Times New Roman" w:cs="Times New Roman" w:eastAsia="Times New Roman" w:hAnsi="Times New Roman"/>
          <w:sz w:val="24"/>
        </w:rPr>
        <w:t>M.Ed</w:t>
      </w:r>
      <w:r>
        <w:rPr>
          <w:rFonts w:ascii="Times New Roman" w:cs="Times New Roman" w:eastAsia="Times New Roman" w:hAnsi="Times New Roman"/>
          <w:sz w:val="24"/>
        </w:rPr>
        <w:t xml:space="preserve"> Speci</w:t>
      </w:r>
      <w:r>
        <w:rPr>
          <w:rFonts w:ascii="Times New Roman" w:cs="Times New Roman" w:eastAsia="Times New Roman" w:hAnsi="Times New Roman"/>
          <w:sz w:val="24"/>
        </w:rPr>
        <w:t>al Education (</w:t>
      </w:r>
      <w:r>
        <w:rPr>
          <w:rFonts w:ascii="Times New Roman" w:cs="Times New Roman" w:eastAsia="Times New Roman" w:hAnsi="Times New Roman"/>
          <w:sz w:val="24"/>
        </w:rPr>
        <w:t xml:space="preserve">Speech Pathology and   </w:t>
      </w:r>
      <w:r>
        <w:rPr>
          <w:rFonts w:ascii="Times New Roman" w:cs="Times New Roman" w:eastAsia="Times New Roman" w:hAnsi="Times New Roman"/>
          <w:sz w:val="24"/>
        </w:rPr>
        <w:t xml:space="preserve">       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2019</w:t>
      </w:r>
      <w:r>
        <w:rPr>
          <w:rFonts w:ascii="Times New Roman" w:cs="Times New Roman" w:eastAsia="Times New Roman" w:hAnsi="Times New Roman"/>
          <w:sz w:val="24"/>
        </w:rPr>
        <w:t xml:space="preserve">                       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Audiology)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PROFESSIONAL EXPERIENCE:</w:t>
      </w:r>
    </w:p>
    <w:p>
      <w:pPr>
        <w:pStyle w:val="style0"/>
        <w:tabs>
          <w:tab w:val="left" w:leader="none" w:pos="2681"/>
        </w:tabs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Chemistry Teacher                 Hillcrest International School, </w:t>
      </w:r>
      <w:r>
        <w:rPr>
          <w:rFonts w:ascii="Times New Roman" w:cs="Times New Roman" w:eastAsia="Times New Roman" w:hAnsi="Times New Roman"/>
          <w:sz w:val="24"/>
        </w:rPr>
        <w:t>Calabar</w:t>
      </w:r>
      <w:r>
        <w:rPr>
          <w:rFonts w:ascii="Times New Roman" w:cs="Times New Roman" w:eastAsia="Times New Roman" w:hAnsi="Times New Roman"/>
          <w:sz w:val="24"/>
        </w:rPr>
        <w:t xml:space="preserve">         2013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General   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 xml:space="preserve">Teacher                  </w:t>
      </w:r>
      <w:r>
        <w:rPr>
          <w:rFonts w:ascii="Times New Roman" w:cs="Times New Roman" w:eastAsia="Times New Roman" w:hAnsi="Times New Roman"/>
          <w:sz w:val="24"/>
        </w:rPr>
        <w:t xml:space="preserve">Lighthouse </w:t>
      </w:r>
      <w:r>
        <w:rPr>
          <w:rFonts w:ascii="Times New Roman" w:cs="Times New Roman" w:eastAsia="Times New Roman" w:hAnsi="Times New Roman"/>
          <w:sz w:val="24"/>
        </w:rPr>
        <w:t>Internationl</w:t>
      </w:r>
      <w:r>
        <w:rPr>
          <w:rFonts w:ascii="Times New Roman" w:cs="Times New Roman" w:eastAsia="Times New Roman" w:hAnsi="Times New Roman"/>
          <w:sz w:val="24"/>
        </w:rPr>
        <w:t xml:space="preserve"> School, </w:t>
      </w:r>
      <w:r>
        <w:rPr>
          <w:rFonts w:ascii="Times New Roman" w:cs="Times New Roman" w:eastAsia="Times New Roman" w:hAnsi="Times New Roman"/>
          <w:sz w:val="24"/>
        </w:rPr>
        <w:t>Calabar</w:t>
      </w:r>
      <w:r>
        <w:rPr>
          <w:rFonts w:ascii="Times New Roman" w:cs="Times New Roman" w:eastAsia="Times New Roman" w:hAnsi="Times New Roman"/>
          <w:sz w:val="24"/>
        </w:rPr>
        <w:t xml:space="preserve">      2014-2015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Chemistry Teacher                 GSS, </w:t>
      </w:r>
      <w:r>
        <w:rPr>
          <w:rFonts w:ascii="Times New Roman" w:cs="Times New Roman" w:eastAsia="Times New Roman" w:hAnsi="Times New Roman"/>
          <w:sz w:val="24"/>
        </w:rPr>
        <w:t>Bitako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Yali</w:t>
      </w:r>
      <w:r>
        <w:rPr>
          <w:rFonts w:ascii="Times New Roman" w:cs="Times New Roman" w:eastAsia="Times New Roman" w:hAnsi="Times New Roman"/>
          <w:sz w:val="24"/>
        </w:rPr>
        <w:t xml:space="preserve">, Zing, </w:t>
      </w:r>
      <w:r>
        <w:rPr>
          <w:rFonts w:ascii="Times New Roman" w:cs="Times New Roman" w:eastAsia="Times New Roman" w:hAnsi="Times New Roman"/>
          <w:sz w:val="24"/>
        </w:rPr>
        <w:t>Taraba</w:t>
      </w:r>
      <w:r>
        <w:rPr>
          <w:rFonts w:ascii="Times New Roman" w:cs="Times New Roman" w:eastAsia="Times New Roman" w:hAnsi="Times New Roman"/>
          <w:sz w:val="24"/>
        </w:rPr>
        <w:t xml:space="preserve"> State           2015-2016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Chemistry Teacher                 GSS, </w:t>
      </w:r>
      <w:r>
        <w:rPr>
          <w:rFonts w:ascii="Times New Roman" w:cs="Times New Roman" w:eastAsia="Times New Roman" w:hAnsi="Times New Roman"/>
          <w:sz w:val="24"/>
        </w:rPr>
        <w:t>Ebuasu</w:t>
      </w:r>
      <w:r>
        <w:rPr>
          <w:rFonts w:ascii="Times New Roman" w:cs="Times New Roman" w:eastAsia="Times New Roman" w:hAnsi="Times New Roman"/>
          <w:sz w:val="24"/>
        </w:rPr>
        <w:t xml:space="preserve">, </w:t>
      </w:r>
      <w:r>
        <w:rPr>
          <w:rFonts w:ascii="Times New Roman" w:cs="Times New Roman" w:eastAsia="Times New Roman" w:hAnsi="Times New Roman"/>
          <w:sz w:val="24"/>
        </w:rPr>
        <w:t>Obudu</w:t>
      </w:r>
      <w:r>
        <w:rPr>
          <w:rFonts w:ascii="Times New Roman" w:cs="Times New Roman" w:eastAsia="Times New Roman" w:hAnsi="Times New Roman"/>
          <w:sz w:val="24"/>
        </w:rPr>
        <w:t>, Cross River State       2016-2017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Clinical Audiologist      </w:t>
      </w:r>
      <w:r>
        <w:rPr>
          <w:rFonts w:ascii="Times New Roman" w:cs="Times New Roman" w:eastAsia="Times New Roman" w:hAnsi="Times New Roman"/>
          <w:sz w:val="24"/>
        </w:rPr>
        <w:t xml:space="preserve">         </w:t>
      </w:r>
      <w:r>
        <w:rPr>
          <w:rFonts w:ascii="Times New Roman" w:cs="Times New Roman" w:eastAsia="Times New Roman" w:hAnsi="Times New Roman"/>
          <w:sz w:val="24"/>
        </w:rPr>
        <w:t>Nigerbell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Otolix</w:t>
      </w:r>
      <w:r>
        <w:rPr>
          <w:rFonts w:ascii="Times New Roman" w:cs="Times New Roman" w:eastAsia="Times New Roman" w:hAnsi="Times New Roman"/>
          <w:sz w:val="24"/>
        </w:rPr>
        <w:t xml:space="preserve"> &amp; Hearing Center Ltd        2020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               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Calabar</w:t>
      </w:r>
      <w:r>
        <w:rPr>
          <w:rFonts w:ascii="Times New Roman" w:cs="Times New Roman" w:eastAsia="Times New Roman" w:hAnsi="Times New Roman"/>
          <w:sz w:val="24"/>
        </w:rPr>
        <w:t xml:space="preserve"> Branch, Cross River State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Clinical </w:t>
      </w:r>
      <w:r>
        <w:rPr>
          <w:rFonts w:ascii="Times New Roman" w:cs="Times New Roman" w:eastAsia="Times New Roman" w:hAnsi="Times New Roman"/>
          <w:sz w:val="24"/>
        </w:rPr>
        <w:t xml:space="preserve">Audiologist                </w:t>
      </w:r>
      <w:r>
        <w:rPr>
          <w:rFonts w:ascii="Times New Roman" w:cs="Times New Roman" w:eastAsia="Times New Roman" w:hAnsi="Times New Roman"/>
          <w:sz w:val="24"/>
        </w:rPr>
        <w:t xml:space="preserve">UNIMEDTH, </w:t>
      </w:r>
      <w:r>
        <w:rPr>
          <w:rFonts w:ascii="Times New Roman" w:cs="Times New Roman" w:eastAsia="Times New Roman" w:hAnsi="Times New Roman"/>
          <w:sz w:val="24"/>
        </w:rPr>
        <w:t>Ondo</w:t>
      </w:r>
      <w:r>
        <w:rPr>
          <w:rFonts w:ascii="Times New Roman" w:cs="Times New Roman" w:eastAsia="Times New Roman" w:hAnsi="Times New Roman"/>
          <w:sz w:val="24"/>
        </w:rPr>
        <w:t xml:space="preserve"> State                             2021 – till date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MEMBERSHIP OF PROFESSIONAL BODIES</w:t>
      </w:r>
      <w:r>
        <w:rPr>
          <w:rFonts w:ascii="Times New Roman" w:cs="Times New Roman" w:eastAsia="Times New Roman" w:hAnsi="Times New Roman"/>
          <w:sz w:val="24"/>
        </w:rPr>
        <w:t>: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Rgistered</w:t>
      </w:r>
      <w:r>
        <w:rPr>
          <w:rFonts w:ascii="Times New Roman" w:cs="Times New Roman" w:eastAsia="Times New Roman" w:hAnsi="Times New Roman"/>
          <w:sz w:val="24"/>
        </w:rPr>
        <w:t xml:space="preserve"> Member of Medical Rehabilitation Therapist Board of Nigeria</w:t>
      </w:r>
      <w:r>
        <w:rPr>
          <w:rFonts w:ascii="Times New Roman" w:cs="Times New Roman" w:eastAsia="Times New Roman" w:hAnsi="Times New Roman"/>
          <w:sz w:val="24"/>
        </w:rPr>
        <w:t>(MRTB)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Member of Speech Pathology and Audiology Association in Nigeria (SPAAN)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Member of National Association of Exceptional Children(NAEC)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WORKSHOPS, SEMINARS AND CONFERENCES ATTENDED</w:t>
      </w:r>
      <w:r>
        <w:rPr>
          <w:rFonts w:ascii="Times New Roman" w:cs="Times New Roman" w:eastAsia="Times New Roman" w:hAnsi="Times New Roman"/>
          <w:sz w:val="24"/>
        </w:rPr>
        <w:t>: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Emerging Trends in Rehabilitation of Communication Disorders in Covid-</w:t>
      </w:r>
      <w:r>
        <w:rPr>
          <w:rFonts w:ascii="Times New Roman" w:cs="Times New Roman" w:eastAsia="Times New Roman" w:hAnsi="Times New Roman"/>
          <w:sz w:val="24"/>
        </w:rPr>
        <w:t>19 Era and Beyond (SPAAN, Ibadan Oyo State 2021)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Redefining Special Needs Education(SNE) Programme in Nigeria During The Post-Covid-19 Pandemic(NAEC, </w:t>
      </w:r>
      <w:r>
        <w:rPr>
          <w:rFonts w:ascii="Times New Roman" w:cs="Times New Roman" w:eastAsia="Times New Roman" w:hAnsi="Times New Roman"/>
          <w:sz w:val="24"/>
        </w:rPr>
        <w:t>Obudu</w:t>
      </w:r>
      <w:r>
        <w:rPr>
          <w:rFonts w:ascii="Times New Roman" w:cs="Times New Roman" w:eastAsia="Times New Roman" w:hAnsi="Times New Roman"/>
          <w:sz w:val="24"/>
        </w:rPr>
        <w:t>, Cross River State, 2022)</w:t>
      </w:r>
    </w:p>
    <w:p>
      <w:pPr>
        <w:pStyle w:val="style179"/>
        <w:numPr>
          <w:ilvl w:val="0"/>
          <w:numId w:val="5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 C</w:t>
      </w:r>
      <w:r>
        <w:rPr>
          <w:rFonts w:ascii="Times New Roman" w:cs="Times New Roman" w:eastAsia="Times New Roman" w:hAnsi="Times New Roman"/>
          <w:sz w:val="24"/>
        </w:rPr>
        <w:t>urrent Concepts and Innovations</w:t>
      </w:r>
      <w:r>
        <w:rPr>
          <w:rFonts w:ascii="Times New Roman" w:cs="Times New Roman" w:eastAsia="Times New Roman" w:hAnsi="Times New Roman"/>
          <w:sz w:val="24"/>
        </w:rPr>
        <w:t xml:space="preserve"> in </w:t>
      </w:r>
      <w:r>
        <w:rPr>
          <w:rFonts w:ascii="Times New Roman" w:cs="Times New Roman" w:eastAsia="Times New Roman" w:hAnsi="Times New Roman"/>
          <w:sz w:val="24"/>
        </w:rPr>
        <w:t>Otorhin</w:t>
      </w:r>
      <w:r>
        <w:rPr>
          <w:rFonts w:ascii="Times New Roman" w:cs="Times New Roman" w:eastAsia="Times New Roman" w:hAnsi="Times New Roman"/>
          <w:sz w:val="24"/>
        </w:rPr>
        <w:t>larynology</w:t>
      </w:r>
      <w:r>
        <w:rPr>
          <w:rFonts w:ascii="Times New Roman" w:cs="Times New Roman" w:eastAsia="Times New Roman" w:hAnsi="Times New Roman"/>
          <w:sz w:val="24"/>
        </w:rPr>
        <w:t xml:space="preserve"> and Challenges of Indigenous Adaptation in </w:t>
      </w:r>
      <w:r>
        <w:rPr>
          <w:rFonts w:ascii="Times New Roman" w:cs="Times New Roman" w:eastAsia="Times New Roman" w:hAnsi="Times New Roman"/>
          <w:sz w:val="24"/>
        </w:rPr>
        <w:t>Otorhinolarynological</w:t>
      </w:r>
      <w:r>
        <w:rPr>
          <w:rFonts w:ascii="Times New Roman" w:cs="Times New Roman" w:eastAsia="Times New Roman" w:hAnsi="Times New Roman"/>
          <w:sz w:val="24"/>
        </w:rPr>
        <w:t xml:space="preserve"> Practice in Nigeria Bridging the Gap of Quality Care and Quality of Life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 xml:space="preserve">(ORLSON, </w:t>
      </w:r>
      <w:r>
        <w:rPr>
          <w:rFonts w:ascii="Times New Roman" w:cs="Times New Roman" w:eastAsia="Times New Roman" w:hAnsi="Times New Roman"/>
          <w:sz w:val="24"/>
        </w:rPr>
        <w:t>Sokoto</w:t>
      </w:r>
      <w:r>
        <w:rPr>
          <w:rFonts w:ascii="Times New Roman" w:cs="Times New Roman" w:eastAsia="Times New Roman" w:hAnsi="Times New Roman"/>
          <w:sz w:val="24"/>
        </w:rPr>
        <w:t>, 2022).</w:t>
      </w:r>
    </w:p>
    <w:p>
      <w:pPr>
        <w:pStyle w:val="style179"/>
        <w:spacing w:after="0" w:lineRule="auto" w:line="240"/>
        <w:ind w:left="77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</w:rPr>
        <w:t>PUBLICATIONS:</w:t>
      </w:r>
    </w:p>
    <w:p>
      <w:pPr>
        <w:pStyle w:val="style179"/>
        <w:numPr>
          <w:ilvl w:val="0"/>
          <w:numId w:val="6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Odunwa</w:t>
      </w:r>
      <w:r>
        <w:rPr>
          <w:rFonts w:ascii="Times New Roman" w:cs="Times New Roman" w:eastAsia="Times New Roman" w:hAnsi="Times New Roman"/>
          <w:sz w:val="24"/>
        </w:rPr>
        <w:t xml:space="preserve">, R.E., </w:t>
      </w:r>
      <w:r>
        <w:rPr>
          <w:rFonts w:ascii="Times New Roman" w:cs="Times New Roman" w:eastAsia="Times New Roman" w:hAnsi="Times New Roman"/>
          <w:sz w:val="24"/>
        </w:rPr>
        <w:t>Iyam</w:t>
      </w:r>
      <w:r>
        <w:rPr>
          <w:rFonts w:ascii="Times New Roman" w:cs="Times New Roman" w:eastAsia="Times New Roman" w:hAnsi="Times New Roman"/>
          <w:sz w:val="24"/>
        </w:rPr>
        <w:t xml:space="preserve">, M.A., </w:t>
      </w:r>
      <w:r>
        <w:rPr>
          <w:rFonts w:ascii="Times New Roman" w:cs="Times New Roman" w:eastAsia="Times New Roman" w:hAnsi="Times New Roman"/>
          <w:sz w:val="24"/>
        </w:rPr>
        <w:t>Osuchukwu</w:t>
      </w:r>
      <w:r>
        <w:rPr>
          <w:rFonts w:ascii="Times New Roman" w:cs="Times New Roman" w:eastAsia="Times New Roman" w:hAnsi="Times New Roman"/>
          <w:sz w:val="24"/>
        </w:rPr>
        <w:t xml:space="preserve">, N.C., </w:t>
      </w:r>
      <w:r>
        <w:rPr>
          <w:rFonts w:ascii="Times New Roman" w:cs="Times New Roman" w:eastAsia="Times New Roman" w:hAnsi="Times New Roman"/>
          <w:sz w:val="24"/>
        </w:rPr>
        <w:t>Ofem</w:t>
      </w:r>
      <w:r>
        <w:rPr>
          <w:rFonts w:ascii="Times New Roman" w:cs="Times New Roman" w:eastAsia="Times New Roman" w:hAnsi="Times New Roman"/>
          <w:sz w:val="24"/>
        </w:rPr>
        <w:t xml:space="preserve">, M.E., </w:t>
      </w:r>
      <w:r>
        <w:rPr>
          <w:rFonts w:ascii="Times New Roman" w:cs="Times New Roman" w:eastAsia="Times New Roman" w:hAnsi="Times New Roman"/>
          <w:sz w:val="24"/>
        </w:rPr>
        <w:t>Etim</w:t>
      </w:r>
      <w:r>
        <w:rPr>
          <w:rFonts w:ascii="Times New Roman" w:cs="Times New Roman" w:eastAsia="Times New Roman" w:hAnsi="Times New Roman"/>
          <w:sz w:val="24"/>
        </w:rPr>
        <w:t xml:space="preserve">, J.J. and </w:t>
      </w:r>
      <w:r>
        <w:rPr>
          <w:rFonts w:ascii="Times New Roman" w:cs="Times New Roman" w:eastAsia="Times New Roman" w:hAnsi="Times New Roman"/>
          <w:b/>
          <w:sz w:val="24"/>
        </w:rPr>
        <w:t>Ikong</w:t>
      </w:r>
      <w:r>
        <w:rPr>
          <w:rFonts w:ascii="Times New Roman" w:cs="Times New Roman" w:eastAsia="Times New Roman" w:hAnsi="Times New Roman"/>
          <w:b/>
          <w:sz w:val="24"/>
        </w:rPr>
        <w:t xml:space="preserve"> M.A.</w:t>
      </w:r>
      <w:r>
        <w:rPr>
          <w:rFonts w:ascii="Times New Roman" w:cs="Times New Roman" w:eastAsia="Times New Roman" w:hAnsi="Times New Roman"/>
          <w:sz w:val="24"/>
        </w:rPr>
        <w:t xml:space="preserve"> (2015). Mentally Retarded Children and Deficits in Daily Living Skills; Case Study of </w:t>
      </w:r>
      <w:r>
        <w:rPr>
          <w:rFonts w:ascii="Times New Roman" w:cs="Times New Roman" w:eastAsia="Times New Roman" w:hAnsi="Times New Roman"/>
          <w:sz w:val="24"/>
        </w:rPr>
        <w:t>Calabar</w:t>
      </w:r>
      <w:r>
        <w:rPr>
          <w:rFonts w:ascii="Times New Roman" w:cs="Times New Roman" w:eastAsia="Times New Roman" w:hAnsi="Times New Roman"/>
          <w:sz w:val="24"/>
        </w:rPr>
        <w:t xml:space="preserve"> Municipality Local Government Area Cross River State, Nigeria. </w:t>
      </w:r>
      <w:r>
        <w:rPr>
          <w:rFonts w:ascii="Times New Roman" w:cs="Times New Roman" w:eastAsia="Times New Roman" w:hAnsi="Times New Roman"/>
          <w:i/>
          <w:sz w:val="24"/>
        </w:rPr>
        <w:t>IOSR Journal of Research &amp; Methods in Education 5 (2) 21-26.</w:t>
      </w:r>
    </w:p>
    <w:p>
      <w:pPr>
        <w:pStyle w:val="style0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AWAITING PUBLICATIONS:</w:t>
      </w:r>
    </w:p>
    <w:p>
      <w:pPr>
        <w:pStyle w:val="style179"/>
        <w:numPr>
          <w:ilvl w:val="0"/>
          <w:numId w:val="6"/>
        </w:numPr>
        <w:spacing w:after="0"/>
        <w:rPr>
          <w:rFonts w:ascii="Times New Roman" w:cs="Times New Roman" w:hAnsi="Times New Roman"/>
          <w:i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Akpalaba</w:t>
      </w:r>
      <w:r>
        <w:rPr>
          <w:rFonts w:ascii="Times New Roman" w:cs="Times New Roman" w:hAnsi="Times New Roman"/>
          <w:sz w:val="24"/>
          <w:szCs w:val="24"/>
        </w:rPr>
        <w:t xml:space="preserve"> I.O., </w:t>
      </w:r>
      <w:r>
        <w:rPr>
          <w:rFonts w:ascii="Times New Roman" w:cs="Times New Roman" w:hAnsi="Times New Roman"/>
          <w:sz w:val="24"/>
          <w:szCs w:val="24"/>
        </w:rPr>
        <w:t>Oarinoye</w:t>
      </w:r>
      <w:r>
        <w:rPr>
          <w:rFonts w:ascii="Times New Roman" w:cs="Times New Roman" w:hAnsi="Times New Roman"/>
          <w:sz w:val="24"/>
          <w:szCs w:val="24"/>
        </w:rPr>
        <w:t xml:space="preserve"> O.T.,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Ikong</w:t>
      </w:r>
      <w:r>
        <w:rPr>
          <w:rFonts w:ascii="Times New Roman" w:cs="Times New Roman" w:hAnsi="Times New Roman"/>
          <w:b/>
          <w:sz w:val="24"/>
          <w:szCs w:val="24"/>
        </w:rPr>
        <w:t xml:space="preserve"> M.A</w:t>
      </w:r>
      <w:r>
        <w:rPr>
          <w:rFonts w:ascii="Times New Roman" w:cs="Times New Roman" w:hAnsi="Times New Roman"/>
          <w:sz w:val="24"/>
          <w:szCs w:val="24"/>
        </w:rPr>
        <w:t xml:space="preserve"> &amp;</w:t>
      </w:r>
      <w:r>
        <w:rPr>
          <w:rFonts w:ascii="Times New Roman" w:cs="Times New Roman" w:hAnsi="Times New Roman"/>
          <w:sz w:val="24"/>
          <w:szCs w:val="24"/>
        </w:rPr>
        <w:t xml:space="preserve"> James R. O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The Current Rehabilitative Concepts in ENT department UNIMED: Challenges encountered. </w:t>
      </w:r>
      <w:r>
        <w:rPr>
          <w:rFonts w:ascii="Times New Roman" w:cs="Times New Roman" w:hAnsi="Times New Roman"/>
          <w:i/>
          <w:sz w:val="24"/>
          <w:szCs w:val="24"/>
        </w:rPr>
        <w:t xml:space="preserve">Journal of </w:t>
      </w:r>
      <w:r>
        <w:rPr>
          <w:rFonts w:ascii="Times New Roman" w:cs="Times New Roman" w:hAnsi="Times New Roman"/>
          <w:i/>
          <w:sz w:val="24"/>
          <w:szCs w:val="24"/>
        </w:rPr>
        <w:t>Otorhinolaryngological</w:t>
      </w:r>
      <w:r>
        <w:rPr>
          <w:rFonts w:ascii="Times New Roman" w:cs="Times New Roman" w:hAnsi="Times New Roman"/>
          <w:i/>
          <w:sz w:val="24"/>
          <w:szCs w:val="24"/>
        </w:rPr>
        <w:t xml:space="preserve"> of Nigeria (2022).</w:t>
      </w:r>
    </w:p>
    <w:p>
      <w:pPr>
        <w:pStyle w:val="style179"/>
        <w:numPr>
          <w:ilvl w:val="0"/>
          <w:numId w:val="6"/>
        </w:numPr>
        <w:rPr/>
      </w:pPr>
      <w:r>
        <w:rPr>
          <w:rFonts w:ascii="Times New Roman" w:cs="Times New Roman" w:hAnsi="Times New Roman"/>
          <w:sz w:val="24"/>
          <w:szCs w:val="24"/>
        </w:rPr>
        <w:t>Orim</w:t>
      </w:r>
      <w:r>
        <w:rPr>
          <w:rFonts w:ascii="Times New Roman" w:cs="Times New Roman" w:hAnsi="Times New Roman"/>
          <w:sz w:val="24"/>
          <w:szCs w:val="24"/>
        </w:rPr>
        <w:t xml:space="preserve"> S.O &amp;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Ikong</w:t>
      </w:r>
      <w:r>
        <w:rPr>
          <w:rFonts w:ascii="Times New Roman" w:cs="Times New Roman" w:hAnsi="Times New Roman"/>
          <w:b/>
          <w:sz w:val="24"/>
          <w:szCs w:val="24"/>
        </w:rPr>
        <w:t xml:space="preserve"> M.A</w:t>
      </w:r>
      <w:r>
        <w:rPr>
          <w:rFonts w:ascii="Times New Roman" w:cs="Times New Roman" w:hAnsi="Times New Roman"/>
          <w:sz w:val="24"/>
          <w:szCs w:val="24"/>
        </w:rPr>
        <w:t xml:space="preserve">. Utilization of Emerging Technology for Quality Education of Learners with Learning Disabilities in post covid-19 Nigerian Classroom. </w:t>
      </w:r>
      <w:r>
        <w:rPr>
          <w:rFonts w:ascii="Times New Roman" w:cs="Times New Roman" w:hAnsi="Times New Roman"/>
          <w:i/>
          <w:sz w:val="24"/>
          <w:szCs w:val="24"/>
        </w:rPr>
        <w:t>Journal 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Exceptional Children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(2022</w:t>
      </w:r>
      <w:r>
        <w:t>)</w:t>
      </w:r>
      <w: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Ikong</w:t>
      </w:r>
      <w:r>
        <w:rPr>
          <w:rFonts w:ascii="Times New Roman" w:cs="Times New Roman" w:hAnsi="Times New Roman"/>
          <w:b/>
          <w:sz w:val="24"/>
          <w:szCs w:val="24"/>
        </w:rPr>
        <w:t xml:space="preserve"> M.A</w:t>
      </w:r>
      <w:r>
        <w:rPr>
          <w:rFonts w:ascii="Times New Roman" w:cs="Times New Roman" w:hAnsi="Times New Roman"/>
          <w:sz w:val="24"/>
          <w:szCs w:val="24"/>
        </w:rPr>
        <w:t xml:space="preserve">., Assam A.E., and </w:t>
      </w:r>
      <w:r>
        <w:rPr>
          <w:rFonts w:ascii="Times New Roman" w:cs="Times New Roman" w:hAnsi="Times New Roman"/>
          <w:sz w:val="24"/>
          <w:szCs w:val="24"/>
        </w:rPr>
        <w:t>Orim</w:t>
      </w:r>
      <w:r>
        <w:rPr>
          <w:rFonts w:ascii="Times New Roman" w:cs="Times New Roman" w:hAnsi="Times New Roman"/>
          <w:sz w:val="24"/>
          <w:szCs w:val="24"/>
        </w:rPr>
        <w:t xml:space="preserve"> M.A. Assessment of Changes in Educational Policies and Practices for Persons with Disabilities: Synthesis of Pre and Post Covid-19 </w:t>
      </w:r>
      <w:r>
        <w:rPr>
          <w:rFonts w:ascii="Times New Roman" w:cs="Times New Roman" w:hAnsi="Times New Roman"/>
          <w:sz w:val="24"/>
          <w:szCs w:val="24"/>
        </w:rPr>
        <w:t>Er</w:t>
      </w:r>
      <w:r>
        <w:rPr>
          <w:rFonts w:ascii="Times New Roman" w:cs="Times New Roman" w:hAnsi="Times New Roman"/>
          <w:sz w:val="24"/>
          <w:szCs w:val="24"/>
        </w:rPr>
        <w:t xml:space="preserve"> in Cross River State. . </w:t>
      </w:r>
      <w:r>
        <w:rPr>
          <w:rFonts w:ascii="Times New Roman" w:cs="Times New Roman" w:hAnsi="Times New Roman"/>
          <w:i/>
          <w:sz w:val="24"/>
          <w:szCs w:val="24"/>
        </w:rPr>
        <w:t>Journal of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Exceptional Children (2022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Orim</w:t>
      </w:r>
      <w:r>
        <w:rPr>
          <w:rFonts w:ascii="Times New Roman" w:cs="Times New Roman" w:hAnsi="Times New Roman"/>
          <w:sz w:val="24"/>
          <w:szCs w:val="24"/>
        </w:rPr>
        <w:t xml:space="preserve"> S.O., </w:t>
      </w:r>
      <w:r>
        <w:rPr>
          <w:rFonts w:ascii="Times New Roman" w:cs="Times New Roman" w:hAnsi="Times New Roman"/>
          <w:sz w:val="24"/>
          <w:szCs w:val="24"/>
        </w:rPr>
        <w:t>Orim</w:t>
      </w:r>
      <w:r>
        <w:rPr>
          <w:rFonts w:ascii="Times New Roman" w:cs="Times New Roman" w:hAnsi="Times New Roman"/>
          <w:sz w:val="24"/>
          <w:szCs w:val="24"/>
        </w:rPr>
        <w:t xml:space="preserve"> M</w:t>
      </w:r>
      <w:r>
        <w:rPr>
          <w:rFonts w:ascii="Times New Roman" w:cs="Times New Roman" w:hAnsi="Times New Roman"/>
          <w:sz w:val="24"/>
          <w:szCs w:val="24"/>
        </w:rPr>
        <w:t xml:space="preserve">.A., </w:t>
      </w:r>
      <w:r>
        <w:rPr>
          <w:rFonts w:ascii="Times New Roman" w:cs="Times New Roman" w:hAnsi="Times New Roman"/>
          <w:sz w:val="24"/>
          <w:szCs w:val="24"/>
        </w:rPr>
        <w:t>Ikwen</w:t>
      </w:r>
      <w:r>
        <w:rPr>
          <w:rFonts w:ascii="Times New Roman" w:cs="Times New Roman" w:hAnsi="Times New Roman"/>
          <w:sz w:val="24"/>
          <w:szCs w:val="24"/>
        </w:rPr>
        <w:t xml:space="preserve"> E.U., </w:t>
      </w:r>
      <w:r>
        <w:rPr>
          <w:rFonts w:ascii="Times New Roman" w:cs="Times New Roman" w:hAnsi="Times New Roman"/>
          <w:b/>
          <w:sz w:val="24"/>
          <w:szCs w:val="24"/>
        </w:rPr>
        <w:t>Ikong</w:t>
      </w:r>
      <w:r>
        <w:rPr>
          <w:rFonts w:ascii="Times New Roman" w:cs="Times New Roman" w:hAnsi="Times New Roman"/>
          <w:b/>
          <w:sz w:val="24"/>
          <w:szCs w:val="24"/>
        </w:rPr>
        <w:t xml:space="preserve"> M.A</w:t>
      </w:r>
      <w:r>
        <w:rPr>
          <w:rFonts w:ascii="Times New Roman" w:cs="Times New Roman" w:hAnsi="Times New Roman"/>
          <w:sz w:val="24"/>
          <w:szCs w:val="24"/>
        </w:rPr>
        <w:t>., &amp;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Ewa</w:t>
      </w:r>
      <w:r>
        <w:rPr>
          <w:rFonts w:ascii="Times New Roman" w:cs="Times New Roman" w:hAnsi="Times New Roman"/>
          <w:sz w:val="24"/>
          <w:szCs w:val="24"/>
        </w:rPr>
        <w:t xml:space="preserve"> V.A. Trending </w:t>
      </w:r>
      <w:r>
        <w:rPr>
          <w:rFonts w:ascii="Times New Roman" w:cs="Times New Roman" w:hAnsi="Times New Roman"/>
          <w:sz w:val="24"/>
          <w:szCs w:val="24"/>
        </w:rPr>
        <w:t>Transability</w:t>
      </w:r>
      <w:r>
        <w:rPr>
          <w:rFonts w:ascii="Times New Roman" w:cs="Times New Roman" w:hAnsi="Times New Roman"/>
          <w:sz w:val="24"/>
          <w:szCs w:val="24"/>
        </w:rPr>
        <w:t xml:space="preserve">: A Synthesis of Opinions Among Persons with Disabilities in Nigeria Universities.  </w:t>
      </w:r>
      <w:r>
        <w:rPr>
          <w:rFonts w:ascii="Times New Roman" w:cs="Times New Roman" w:hAnsi="Times New Roman"/>
          <w:sz w:val="24"/>
          <w:szCs w:val="24"/>
        </w:rPr>
        <w:t>Prestige Journal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(2022)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6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Ikong</w:t>
      </w:r>
      <w:r>
        <w:rPr>
          <w:rFonts w:ascii="Times New Roman" w:cs="Times New Roman" w:hAnsi="Times New Roman"/>
          <w:b/>
          <w:sz w:val="24"/>
          <w:szCs w:val="24"/>
        </w:rPr>
        <w:t xml:space="preserve"> M.A</w:t>
      </w:r>
      <w:r>
        <w:rPr>
          <w:rFonts w:ascii="Times New Roman" w:cs="Times New Roman" w:hAnsi="Times New Roman"/>
          <w:sz w:val="24"/>
          <w:szCs w:val="24"/>
        </w:rPr>
        <w:t>. Intervention for Tinnitus a</w:t>
      </w:r>
      <w:r>
        <w:rPr>
          <w:rFonts w:ascii="Times New Roman" w:cs="Times New Roman" w:hAnsi="Times New Roman"/>
          <w:sz w:val="24"/>
          <w:szCs w:val="24"/>
        </w:rPr>
        <w:t xml:space="preserve">mong ENT Patients in University of Medical Sciences Teaching Hospital, </w:t>
      </w:r>
      <w:r>
        <w:rPr>
          <w:rFonts w:ascii="Times New Roman" w:cs="Times New Roman" w:hAnsi="Times New Roman"/>
          <w:sz w:val="24"/>
          <w:szCs w:val="24"/>
        </w:rPr>
        <w:t>Ondo</w:t>
      </w:r>
      <w:r>
        <w:rPr>
          <w:rFonts w:ascii="Times New Roman" w:cs="Times New Roman" w:hAnsi="Times New Roman"/>
          <w:sz w:val="24"/>
          <w:szCs w:val="24"/>
        </w:rPr>
        <w:t xml:space="preserve">: A Systematic Review. </w:t>
      </w:r>
      <w:r>
        <w:rPr>
          <w:rFonts w:ascii="Times New Roman" w:cs="Times New Roman" w:hAnsi="Times New Roman"/>
          <w:i/>
          <w:sz w:val="24"/>
          <w:szCs w:val="24"/>
        </w:rPr>
        <w:t>Journal of Scientific Research</w:t>
      </w:r>
      <w:r>
        <w:rPr>
          <w:rFonts w:ascii="Times New Roman" w:cs="Times New Roman" w:hAnsi="Times New Roman"/>
          <w:i/>
          <w:sz w:val="24"/>
          <w:szCs w:val="24"/>
        </w:rPr>
        <w:t xml:space="preserve"> </w:t>
      </w:r>
      <w:r>
        <w:rPr>
          <w:rFonts w:ascii="Times New Roman" w:cs="Times New Roman" w:hAnsi="Times New Roman"/>
          <w:i/>
          <w:sz w:val="24"/>
          <w:szCs w:val="24"/>
        </w:rPr>
        <w:t>(2022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Demographic Variable, Health Safety and Occup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tional Noise Exposure as Predict</w:t>
      </w:r>
      <w:r>
        <w:rPr>
          <w:rFonts w:ascii="Times New Roman" w:cs="Times New Roman" w:hAnsi="Times New Roman"/>
          <w:sz w:val="24"/>
          <w:szCs w:val="24"/>
        </w:rPr>
        <w:t xml:space="preserve">ors of Auditory Performance of </w:t>
      </w:r>
      <w:r>
        <w:rPr>
          <w:rFonts w:ascii="Times New Roman" w:cs="Times New Roman" w:hAnsi="Times New Roman"/>
          <w:sz w:val="24"/>
          <w:szCs w:val="24"/>
        </w:rPr>
        <w:t xml:space="preserve">automobile Mechanics in </w:t>
      </w:r>
      <w:r>
        <w:rPr>
          <w:rFonts w:ascii="Times New Roman" w:cs="Times New Roman" w:hAnsi="Times New Roman"/>
          <w:sz w:val="24"/>
          <w:szCs w:val="24"/>
        </w:rPr>
        <w:t>Calabar</w:t>
      </w:r>
      <w:r>
        <w:rPr>
          <w:rFonts w:ascii="Times New Roman" w:cs="Times New Roman" w:hAnsi="Times New Roman"/>
          <w:sz w:val="24"/>
          <w:szCs w:val="24"/>
        </w:rPr>
        <w:t>, Cross River State, Nigeria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i/>
          <w:sz w:val="24"/>
          <w:szCs w:val="24"/>
        </w:rPr>
        <w:t>Master Degree Thesis, 2019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tabs>
          <w:tab w:val="left" w:leader="none" w:pos="5429"/>
        </w:tabs>
        <w:spacing w:after="0" w:lineRule="auto" w:line="24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br/>
      </w:r>
      <w:r>
        <w:rPr>
          <w:rFonts w:ascii="Times New Roman" w:cs="Times New Roman" w:eastAsia="Times New Roman" w:hAnsi="Times New Roman"/>
          <w:b/>
          <w:sz w:val="24"/>
        </w:rPr>
        <w:t>INTEREST (HOBBIES OR EXTRA CURRICULAR ACTIVITIES):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Researching ( Audiology and Disability</w:t>
      </w:r>
      <w:r>
        <w:rPr>
          <w:rFonts w:ascii="Times New Roman" w:cs="Times New Roman" w:eastAsia="Times New Roman" w:hAnsi="Times New Roman"/>
          <w:sz w:val="24"/>
        </w:rPr>
        <w:t xml:space="preserve"> field</w:t>
      </w:r>
      <w:r>
        <w:rPr>
          <w:rFonts w:ascii="Times New Roman" w:cs="Times New Roman" w:eastAsia="Times New Roman" w:hAnsi="Times New Roman"/>
          <w:sz w:val="24"/>
        </w:rPr>
        <w:t xml:space="preserve"> )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Service to humanity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Watching Football</w:t>
      </w:r>
    </w:p>
    <w:p>
      <w:pPr>
        <w:pStyle w:val="style179"/>
        <w:numPr>
          <w:ilvl w:val="0"/>
          <w:numId w:val="9"/>
        </w:numPr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Making friends</w:t>
      </w:r>
    </w:p>
    <w:p>
      <w:pPr>
        <w:pStyle w:val="style179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NAME AND ADDRESS OF THREE REFEREES</w:t>
      </w:r>
      <w:r>
        <w:rPr>
          <w:rFonts w:ascii="Times New Roman" w:cs="Times New Roman" w:eastAsia="Times New Roman" w:hAnsi="Times New Roman"/>
          <w:sz w:val="24"/>
        </w:rPr>
        <w:t>: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PROF. JULIUS. ABIOLA ADEMOKOYA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Depa</w:t>
      </w:r>
      <w:r>
        <w:rPr>
          <w:rFonts w:ascii="Times New Roman" w:cs="Times New Roman" w:eastAsia="Times New Roman" w:hAnsi="Times New Roman"/>
          <w:sz w:val="24"/>
        </w:rPr>
        <w:t>rtment of Audiology and Speech Pathology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Faculty of Medical Rehabilitation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University of Medical Sciences, </w:t>
      </w:r>
      <w:r>
        <w:rPr>
          <w:rFonts w:ascii="Times New Roman" w:cs="Times New Roman" w:eastAsia="Times New Roman" w:hAnsi="Times New Roman"/>
          <w:sz w:val="24"/>
        </w:rPr>
        <w:t>Ondo</w:t>
      </w:r>
      <w:r>
        <w:rPr>
          <w:rFonts w:ascii="Times New Roman" w:cs="Times New Roman" w:eastAsia="Times New Roman" w:hAnsi="Times New Roman"/>
          <w:sz w:val="24"/>
        </w:rPr>
        <w:t xml:space="preserve"> state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08023414162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</w:rPr>
        <w:t>PROF. OWOLAWI WAHAB OYEDELE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Department of Audiology and Speech Pathology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Faculty of medical Rehabilitation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Univversity</w:t>
      </w:r>
      <w:r>
        <w:rPr>
          <w:rFonts w:ascii="Times New Roman" w:cs="Times New Roman" w:eastAsia="Times New Roman" w:hAnsi="Times New Roman"/>
          <w:sz w:val="24"/>
        </w:rPr>
        <w:t xml:space="preserve"> of Medical Sciences, </w:t>
      </w:r>
      <w:r>
        <w:rPr>
          <w:rFonts w:ascii="Times New Roman" w:cs="Times New Roman" w:eastAsia="Times New Roman" w:hAnsi="Times New Roman"/>
          <w:sz w:val="24"/>
        </w:rPr>
        <w:t>Ondo</w:t>
      </w:r>
      <w:r>
        <w:rPr>
          <w:rFonts w:ascii="Times New Roman" w:cs="Times New Roman" w:eastAsia="Times New Roman" w:hAnsi="Times New Roman"/>
          <w:sz w:val="24"/>
        </w:rPr>
        <w:t xml:space="preserve"> State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08083257680</w:t>
      </w:r>
    </w:p>
    <w:p>
      <w:pPr>
        <w:pStyle w:val="style0"/>
        <w:tabs>
          <w:tab w:val="left" w:leader="none" w:pos="2218"/>
        </w:tabs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ab/>
      </w:r>
    </w:p>
    <w:p>
      <w:pPr>
        <w:pStyle w:val="style0"/>
        <w:spacing w:after="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DR. ORIM SAMUEL ORIM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Department of Vocational Education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Faculty of Education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University of </w:t>
      </w:r>
      <w:r>
        <w:rPr>
          <w:rFonts w:ascii="Times New Roman" w:cs="Times New Roman" w:eastAsia="Times New Roman" w:hAnsi="Times New Roman"/>
          <w:sz w:val="24"/>
        </w:rPr>
        <w:t>Calabar</w:t>
      </w:r>
      <w:r>
        <w:rPr>
          <w:rFonts w:ascii="Times New Roman" w:cs="Times New Roman" w:eastAsia="Times New Roman" w:hAnsi="Times New Roman"/>
          <w:sz w:val="24"/>
        </w:rPr>
        <w:t>, Cross River State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>08055678108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br/>
      </w:r>
      <w:r>
        <w:rPr>
          <w:rFonts w:ascii="Times New Roman" w:cs="Times New Roman" w:hAnsi="Times New Roman"/>
          <w:sz w:val="28"/>
          <w:szCs w:val="28"/>
        </w:rPr>
        <w:t xml:space="preserve">   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Bernard MT Condensed">
    <w:altName w:val="Bernard MT Condensed"/>
    <w:panose1 w:val="02050806060000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31EE69C"/>
    <w:lvl w:ilvl="0">
      <w:start w:val="1"/>
      <w:numFmt w:val="bullet"/>
      <w:lvlText w:val="•"/>
      <w:lvlJc w:val="left"/>
      <w:pPr/>
    </w:lvl>
    <w:lvl w:ilvl="1">
      <w:start w:val="1"/>
      <w:numFmt w:val="decimal"/>
      <w:lvlText w:val=""/>
      <w:lvlJc w:val="left"/>
      <w:pPr/>
    </w:lvl>
    <w:lvl w:ilvl="2">
      <w:start w:val="1"/>
      <w:numFmt w:val="decimal"/>
      <w:lvlText w:val=""/>
      <w:lvlJc w:val="left"/>
      <w:pPr/>
    </w:lvl>
    <w:lvl w:ilvl="3">
      <w:start w:val="1"/>
      <w:numFmt w:val="decimal"/>
      <w:lvlText w:val=""/>
      <w:lvlJc w:val="left"/>
      <w:pPr/>
    </w:lvl>
    <w:lvl w:ilvl="4">
      <w:start w:val="1"/>
      <w:numFmt w:val="decimal"/>
      <w:lvlText w:val=""/>
      <w:lvlJc w:val="left"/>
      <w:pPr/>
    </w:lvl>
    <w:lvl w:ilvl="5">
      <w:start w:val="1"/>
      <w:numFmt w:val="decimal"/>
      <w:lvlText w:val=""/>
      <w:lvlJc w:val="left"/>
      <w:pPr/>
    </w:lvl>
    <w:lvl w:ilvl="6">
      <w:start w:val="1"/>
      <w:numFmt w:val="decimal"/>
      <w:lvlText w:val=""/>
      <w:lvlJc w:val="left"/>
      <w:pPr/>
    </w:lvl>
    <w:lvl w:ilvl="7">
      <w:start w:val="1"/>
      <w:numFmt w:val="decimal"/>
      <w:lvlText w:val=""/>
      <w:lvlJc w:val="left"/>
      <w:pPr/>
    </w:lvl>
    <w:lvl w:ilvl="8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D39E0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ACA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4090023"/>
    <w:lvl w:ilvl="0">
      <w:start w:val="1"/>
      <w:numFmt w:val="upperRoman"/>
      <w:pStyle w:val="style1"/>
      <w:lvlText w:val="Article %1."/>
      <w:lvlJc w:val="left"/>
      <w:pPr>
        <w:ind w:left="0" w:firstLine="0"/>
      </w:pPr>
    </w:lvl>
    <w:lvl w:ilvl="1">
      <w:start w:val="1"/>
      <w:numFmt w:val="decimalZero"/>
      <w:pStyle w:val="style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style3"/>
      <w:lvlText w:val="(%3)"/>
      <w:lvlJc w:val="left"/>
      <w:pPr>
        <w:ind w:left="720" w:hanging="432"/>
      </w:pPr>
    </w:lvl>
    <w:lvl w:ilvl="3">
      <w:start w:val="1"/>
      <w:numFmt w:val="lowerRoman"/>
      <w:pStyle w:val="style4"/>
      <w:lvlText w:val="(%4)"/>
      <w:lvlJc w:val="right"/>
      <w:pPr>
        <w:ind w:left="864" w:hanging="144"/>
      </w:pPr>
    </w:lvl>
    <w:lvl w:ilvl="4">
      <w:start w:val="1"/>
      <w:numFmt w:val="decimal"/>
      <w:pStyle w:val="style5"/>
      <w:lvlText w:val="%5)"/>
      <w:lvlJc w:val="left"/>
      <w:pPr>
        <w:ind w:left="1008" w:hanging="432"/>
      </w:pPr>
    </w:lvl>
    <w:lvl w:ilvl="5">
      <w:start w:val="1"/>
      <w:numFmt w:val="lowerLetter"/>
      <w:pStyle w:val="style6"/>
      <w:lvlText w:val="%6)"/>
      <w:lvlJc w:val="left"/>
      <w:pPr>
        <w:ind w:left="1152" w:hanging="432"/>
      </w:pPr>
    </w:lvl>
    <w:lvl w:ilvl="6">
      <w:start w:val="1"/>
      <w:numFmt w:val="lowerRoman"/>
      <w:pStyle w:val="style7"/>
      <w:lvlText w:val="%7)"/>
      <w:lvlJc w:val="right"/>
      <w:pPr>
        <w:ind w:left="1296" w:hanging="288"/>
      </w:pPr>
    </w:lvl>
    <w:lvl w:ilvl="7">
      <w:start w:val="1"/>
      <w:numFmt w:val="lowerLetter"/>
      <w:pStyle w:val="style8"/>
      <w:lvlText w:val="%8."/>
      <w:lvlJc w:val="left"/>
      <w:pPr>
        <w:ind w:left="1440" w:hanging="432"/>
      </w:pPr>
    </w:lvl>
    <w:lvl w:ilvl="8">
      <w:start w:val="1"/>
      <w:numFmt w:val="lowerRoman"/>
      <w:pStyle w:val="style9"/>
      <w:lvlText w:val="%9."/>
      <w:lvlJc w:val="right"/>
      <w:pPr>
        <w:ind w:left="1584" w:hanging="144"/>
      </w:pPr>
    </w:lvl>
  </w:abstractNum>
  <w:abstractNum w:abstractNumId="4">
    <w:nsid w:val="000000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0000005"/>
    <w:multiLevelType w:val="hybridMultilevel"/>
    <w:tmpl w:val="028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4D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D60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D6D2C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9864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702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1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9"/>
    <w:qFormat/>
    <w:uiPriority w:val="9"/>
    <w:pPr>
      <w:keepNext/>
      <w:keepLines/>
      <w:numPr>
        <w:ilvl w:val="0"/>
        <w:numId w:val="1"/>
      </w:numPr>
      <w:spacing w:before="480" w:after="0"/>
      <w:outlineLvl w:val="0"/>
    </w:pPr>
    <w:rPr>
      <w:rFonts w:ascii="Cambria" w:cs="宋体" w:eastAsia="宋体" w:hAnsi="Cambria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1"/>
    <w:qFormat/>
    <w:uiPriority w:val="9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cs="宋体" w:eastAsia="宋体" w:hAnsi="Cambria"/>
      <w:b/>
      <w:bCs/>
      <w:color w:val="4f81bd"/>
    </w:rPr>
  </w:style>
  <w:style w:type="paragraph" w:styleId="style4">
    <w:name w:val="heading 4"/>
    <w:basedOn w:val="style0"/>
    <w:next w:val="style0"/>
    <w:link w:val="style4102"/>
    <w:qFormat/>
    <w:uiPriority w:val="9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cs="宋体" w:eastAsia="宋体" w:hAnsi="Cambria"/>
      <w:b/>
      <w:bCs/>
      <w:i/>
      <w:iCs/>
      <w:color w:val="4f81bd"/>
    </w:rPr>
  </w:style>
  <w:style w:type="paragraph" w:styleId="style5">
    <w:name w:val="heading 5"/>
    <w:basedOn w:val="style0"/>
    <w:next w:val="style0"/>
    <w:link w:val="style4103"/>
    <w:qFormat/>
    <w:uiPriority w:val="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cs="宋体" w:eastAsia="宋体" w:hAnsi="Cambria"/>
      <w:color w:val="243f60"/>
    </w:rPr>
  </w:style>
  <w:style w:type="paragraph" w:styleId="style6">
    <w:name w:val="heading 6"/>
    <w:basedOn w:val="style0"/>
    <w:next w:val="style0"/>
    <w:link w:val="style4104"/>
    <w:qFormat/>
    <w:uiPriority w:val="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cs="宋体" w:eastAsia="宋体" w:hAnsi="Cambria"/>
      <w:i/>
      <w:iCs/>
      <w:color w:val="243f60"/>
    </w:rPr>
  </w:style>
  <w:style w:type="paragraph" w:styleId="style7">
    <w:name w:val="heading 7"/>
    <w:basedOn w:val="style0"/>
    <w:next w:val="style0"/>
    <w:link w:val="style4105"/>
    <w:qFormat/>
    <w:uiPriority w:val="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cs="宋体" w:eastAsia="宋体" w:hAnsi="Cambria"/>
      <w:i/>
      <w:iCs/>
      <w:color w:val="404040"/>
    </w:rPr>
  </w:style>
  <w:style w:type="paragraph" w:styleId="style8">
    <w:name w:val="heading 8"/>
    <w:basedOn w:val="style0"/>
    <w:next w:val="style0"/>
    <w:link w:val="style4106"/>
    <w:qFormat/>
    <w:uiPriority w:val="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cs="宋体" w:eastAsia="宋体" w:hAnsi="Cambria"/>
      <w:color w:val="404040"/>
      <w:sz w:val="20"/>
      <w:szCs w:val="20"/>
    </w:rPr>
  </w:style>
  <w:style w:type="paragraph" w:styleId="style9">
    <w:name w:val="heading 9"/>
    <w:basedOn w:val="style0"/>
    <w:next w:val="style0"/>
    <w:link w:val="style4107"/>
    <w:qFormat/>
    <w:uiPriority w:val="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cs="宋体" w:eastAsia="宋体" w:hAnsi="Cambria"/>
      <w:i/>
      <w:iCs/>
      <w:color w:val="404040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81">
    <w:name w:val="Intense Quote"/>
    <w:basedOn w:val="style0"/>
    <w:next w:val="style0"/>
    <w:link w:val="style4097"/>
    <w:qFormat/>
    <w:uiPriority w:val="3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yle4097">
    <w:name w:val="Intense Quote Char_bdd50ab9-3536-41a3-9aa2-b90614970a0f"/>
    <w:basedOn w:val="style65"/>
    <w:next w:val="style4097"/>
    <w:link w:val="style181"/>
    <w:uiPriority w:val="30"/>
    <w:rPr>
      <w:b/>
      <w:bCs/>
      <w:i/>
      <w:iCs/>
      <w:color w:val="4f81bd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261">
    <w:name w:val="Intense Emphasis"/>
    <w:basedOn w:val="style65"/>
    <w:next w:val="style261"/>
    <w:qFormat/>
    <w:uiPriority w:val="21"/>
    <w:rPr>
      <w:b/>
      <w:bCs/>
      <w:i/>
      <w:iCs/>
      <w:color w:val="4f81bd"/>
    </w:rPr>
  </w:style>
  <w:style w:type="paragraph" w:styleId="style62">
    <w:name w:val="Title"/>
    <w:basedOn w:val="style0"/>
    <w:next w:val="style0"/>
    <w:link w:val="style4098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character" w:customStyle="1" w:styleId="style4098">
    <w:name w:val="Title Char_e1cb89a3-a597-43a6-be69-deb6444e82a5"/>
    <w:basedOn w:val="style65"/>
    <w:next w:val="style4098"/>
    <w:link w:val="style62"/>
    <w:uiPriority w:val="10"/>
    <w:rPr>
      <w:rFonts w:ascii="Cambria" w:cs="宋体" w:eastAsia="宋体" w:hAnsi="Cambria"/>
      <w:color w:val="17365d"/>
      <w:spacing w:val="5"/>
      <w:kern w:val="28"/>
      <w:sz w:val="52"/>
      <w:szCs w:val="52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9">
    <w:name w:val="Heading 1 Char_42bd2d1e-58f0-47e8-b898-4ccd6e909e68"/>
    <w:basedOn w:val="style65"/>
    <w:next w:val="style4099"/>
    <w:link w:val="style1"/>
    <w:uiPriority w:val="9"/>
    <w:rPr>
      <w:rFonts w:ascii="Cambria" w:cs="宋体" w:eastAsia="宋体" w:hAnsi="Cambria"/>
      <w:b/>
      <w:bCs/>
      <w:color w:val="365f91"/>
      <w:sz w:val="28"/>
      <w:szCs w:val="28"/>
    </w:rPr>
  </w:style>
  <w:style w:type="character" w:customStyle="1" w:styleId="style4100">
    <w:name w:val="Heading 2 Char_8adfda69-68b9-4ce1-bf5c-a9a8918a9233"/>
    <w:basedOn w:val="style65"/>
    <w:next w:val="style4100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1">
    <w:name w:val="Heading 3 Char_9497242b-0171-4a0a-a66f-1dcc454b18db"/>
    <w:basedOn w:val="style65"/>
    <w:next w:val="style4101"/>
    <w:link w:val="style3"/>
    <w:uiPriority w:val="9"/>
    <w:rPr>
      <w:rFonts w:ascii="Cambria" w:cs="宋体" w:eastAsia="宋体" w:hAnsi="Cambria"/>
      <w:b/>
      <w:bCs/>
      <w:color w:val="4f81bd"/>
    </w:rPr>
  </w:style>
  <w:style w:type="character" w:customStyle="1" w:styleId="style4102">
    <w:name w:val="Heading 4 Char_263d2d50-ac83-43c4-9dc5-0094f5ab6189"/>
    <w:basedOn w:val="style65"/>
    <w:next w:val="style4102"/>
    <w:link w:val="style4"/>
    <w:uiPriority w:val="9"/>
    <w:rPr>
      <w:rFonts w:ascii="Cambria" w:cs="宋体" w:eastAsia="宋体" w:hAnsi="Cambria"/>
      <w:b/>
      <w:bCs/>
      <w:i/>
      <w:iCs/>
      <w:color w:val="4f81bd"/>
    </w:rPr>
  </w:style>
  <w:style w:type="character" w:customStyle="1" w:styleId="style4103">
    <w:name w:val="Heading 5 Char_b58c383a-dcfe-478b-b5a3-29324d3d7046"/>
    <w:basedOn w:val="style65"/>
    <w:next w:val="style4103"/>
    <w:link w:val="style5"/>
    <w:uiPriority w:val="9"/>
    <w:rPr>
      <w:rFonts w:ascii="Cambria" w:cs="宋体" w:eastAsia="宋体" w:hAnsi="Cambria"/>
      <w:color w:val="243f60"/>
    </w:rPr>
  </w:style>
  <w:style w:type="character" w:customStyle="1" w:styleId="style4104">
    <w:name w:val="Heading 6 Char_cbff0da4-cc41-4811-9a18-9eb65d1228d9"/>
    <w:basedOn w:val="style65"/>
    <w:next w:val="style4104"/>
    <w:link w:val="style6"/>
    <w:uiPriority w:val="9"/>
    <w:rPr>
      <w:rFonts w:ascii="Cambria" w:cs="宋体" w:eastAsia="宋体" w:hAnsi="Cambria"/>
      <w:i/>
      <w:iCs/>
      <w:color w:val="243f60"/>
    </w:rPr>
  </w:style>
  <w:style w:type="character" w:customStyle="1" w:styleId="style4105">
    <w:name w:val="Heading 7 Char_900e8417-1452-4752-862b-4ac8fdb293ef"/>
    <w:basedOn w:val="style65"/>
    <w:next w:val="style4105"/>
    <w:link w:val="style7"/>
    <w:uiPriority w:val="9"/>
    <w:rPr>
      <w:rFonts w:ascii="Cambria" w:cs="宋体" w:eastAsia="宋体" w:hAnsi="Cambria"/>
      <w:i/>
      <w:iCs/>
      <w:color w:val="404040"/>
    </w:rPr>
  </w:style>
  <w:style w:type="character" w:customStyle="1" w:styleId="style4106">
    <w:name w:val="Heading 8 Char_1cb78883-1cd3-442e-bbec-61967f388868"/>
    <w:basedOn w:val="style65"/>
    <w:next w:val="style4106"/>
    <w:link w:val="style8"/>
    <w:uiPriority w:val="9"/>
    <w:rPr>
      <w:rFonts w:ascii="Cambria" w:cs="宋体" w:eastAsia="宋体" w:hAnsi="Cambria"/>
      <w:color w:val="404040"/>
      <w:sz w:val="20"/>
      <w:szCs w:val="20"/>
    </w:rPr>
  </w:style>
  <w:style w:type="character" w:customStyle="1" w:styleId="style4107">
    <w:name w:val="Heading 9 Char_44ff66ea-fa30-40d4-947b-774bbb9e0388"/>
    <w:basedOn w:val="style65"/>
    <w:next w:val="style4107"/>
    <w:link w:val="style9"/>
    <w:uiPriority w:val="9"/>
    <w:rPr>
      <w:rFonts w:ascii="Cambria" w:cs="宋体" w:eastAsia="宋体" w:hAnsi="Cambria"/>
      <w:i/>
      <w:iCs/>
      <w:color w:val="404040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Words>634</Words>
  <Pages>4</Pages>
  <Characters>4113</Characters>
  <Application>WPS Office</Application>
  <DocSecurity>0</DocSecurity>
  <Paragraphs>101</Paragraphs>
  <ScaleCrop>false</ScaleCrop>
  <LinksUpToDate>false</LinksUpToDate>
  <CharactersWithSpaces>5138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2022-12-18T12:36:00Z</dcterms:created>
  <dc:creator>joseph</dc:creator>
  <lastModifiedBy>Infinix X657</lastModifiedBy>
  <dcterms:modified xsi:type="dcterms:W3CDTF">2023-09-08T17:29:59Z</dcterms:modified>
  <revision>13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8df3449adac04ae7b6e6694999b94741</vt:lpwstr>
  </property>
</Properties>
</file>