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74"/>
        <w:rPr>
          <w:rFonts w:eastAsia="SimSun"/>
          <w:b/>
          <w:bCs/>
          <w:color w:val="548dd4"/>
          <w:sz w:val="44"/>
          <w:szCs w:val="44"/>
        </w:rPr>
      </w:pPr>
      <w:bookmarkStart w:id="0" w:name="_Hlk109694142"/>
      <w:r>
        <w:rPr>
          <w:rFonts w:eastAsia="SimSun"/>
          <w:b/>
          <w:bCs/>
          <w:color w:val="548dd4"/>
          <w:sz w:val="44"/>
          <w:szCs w:val="44"/>
        </w:rPr>
        <w:t>Akinlade Olayemi Catherine</w:t>
      </w:r>
    </w:p>
    <w:p>
      <w:pPr>
        <w:pStyle w:val="style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Principal Officer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(Health</w:t>
      </w:r>
      <w:r>
        <w:rPr>
          <w:b/>
          <w:bCs/>
          <w:sz w:val="28"/>
          <w:szCs w:val="28"/>
        </w:rPr>
        <w:t xml:space="preserve"> Care</w:t>
      </w:r>
      <w:r>
        <w:rPr>
          <w:b/>
          <w:bCs/>
          <w:sz w:val="28"/>
          <w:szCs w:val="28"/>
        </w:rPr>
        <w:t>)</w:t>
      </w:r>
    </w:p>
    <w:p>
      <w:pPr>
        <w:pStyle w:val="style0"/>
        <w:spacing w:after="0"/>
        <w:rPr>
          <w:bCs/>
          <w:color w:val="548dd4"/>
          <w:sz w:val="44"/>
          <w:szCs w:val="44"/>
        </w:rPr>
      </w:pPr>
      <w:r>
        <w:rPr>
          <w:sz w:val="18"/>
          <w:szCs w:val="18"/>
        </w:rPr>
        <w:t>30, Elite Avenue</w:t>
      </w:r>
      <w:r>
        <w:rPr>
          <w:sz w:val="18"/>
          <w:szCs w:val="18"/>
        </w:rPr>
        <w:t xml:space="preserve"> zone 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Ogunwusi</w:t>
      </w:r>
      <w:r>
        <w:rPr>
          <w:sz w:val="18"/>
          <w:szCs w:val="18"/>
        </w:rPr>
        <w:t xml:space="preserve"> II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Fashina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Ile-Ife</w:t>
      </w:r>
    </w:p>
    <w:p>
      <w:pPr>
        <w:pStyle w:val="style0"/>
        <w:spacing w:after="0"/>
        <w:rPr>
          <w:sz w:val="18"/>
          <w:szCs w:val="18"/>
        </w:rPr>
      </w:pPr>
      <w:r>
        <w:rPr/>
        <w:fldChar w:fldCharType="begin"/>
      </w:r>
      <w:r>
        <w:instrText xml:space="preserve"> HYPERLINK "mailto:akinladeolayemi273@gmail.com" </w:instrText>
      </w:r>
      <w:r>
        <w:rPr/>
        <w:fldChar w:fldCharType="separate"/>
      </w:r>
      <w:r>
        <w:rPr>
          <w:rStyle w:val="style85"/>
          <w:lang w:val="en-US"/>
        </w:rPr>
        <w:t>akinladeolayemi273</w:t>
      </w:r>
      <w:r>
        <w:rPr>
          <w:rStyle w:val="style85"/>
          <w:sz w:val="18"/>
          <w:szCs w:val="18"/>
        </w:rPr>
        <w:t>@gmail.com</w:t>
      </w:r>
      <w:r>
        <w:rPr/>
        <w:fldChar w:fldCharType="end"/>
      </w:r>
      <w:r>
        <w:rPr>
          <w:sz w:val="18"/>
          <w:szCs w:val="18"/>
        </w:rPr>
        <w:t xml:space="preserve"> 08035</w:t>
      </w:r>
      <w:r>
        <w:rPr>
          <w:sz w:val="18"/>
          <w:szCs w:val="18"/>
        </w:rPr>
        <w:t>725317</w:t>
      </w:r>
      <w:r>
        <w:rPr>
          <w:sz w:val="18"/>
          <w:szCs w:val="18"/>
        </w:rPr>
        <w:t xml:space="preserve"> / 08035</w:t>
      </w:r>
      <w:r>
        <w:rPr>
          <w:sz w:val="18"/>
          <w:szCs w:val="18"/>
        </w:rPr>
        <w:t>825159</w:t>
      </w:r>
    </w:p>
    <w:p>
      <w:pPr>
        <w:pStyle w:val="style0"/>
        <w:spacing w:after="0"/>
        <w:rPr/>
      </w:pP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-106679</wp:posOffset>
                </wp:positionH>
                <wp:positionV relativeFrom="paragraph">
                  <wp:posOffset>172085</wp:posOffset>
                </wp:positionV>
                <wp:extent cx="3345180" cy="0"/>
                <wp:effectExtent l="0" t="0" r="26669" b="19050"/>
                <wp:wrapNone/>
                <wp:docPr id="1026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45180" cy="0"/>
                        </a:xfrm>
                        <a:prstGeom prst="line"/>
                        <a:ln cmpd="sng" cap="flat" w="12700">
                          <a:solidFill>
                            <a:srgbClr val="bd4b4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-8.399921pt,13.549999pt" to="255.00008pt,13.549999pt" style="position:absolute;z-index:2;mso-position-horizontal-relative:text;mso-position-vertical-relative:text;mso-width-relative:page;mso-height-relative:page;mso-wrap-distance-left:0.0pt;mso-wrap-distance-right:0.0pt;visibility:visible;">
                <v:stroke color="#bd4b48" weight="1.0pt"/>
                <v:fill/>
              </v:line>
            </w:pict>
          </mc:Fallback>
        </mc:AlternateContent>
      </w:r>
      <w:r>
        <w:rPr>
          <w:b/>
        </w:rPr>
        <w:t>SUMMARY</w:t>
      </w:r>
    </w:p>
    <w:p>
      <w:pPr>
        <w:pStyle w:val="style0"/>
        <w:spacing w:after="0"/>
        <w:rPr/>
      </w:pPr>
      <w:r>
        <w:t>Health care</w:t>
      </w:r>
      <w:r>
        <w:t xml:space="preserve"> Management professional with above 15 years of significant experience in</w:t>
      </w:r>
      <w:r>
        <w:t xml:space="preserve"> </w:t>
      </w:r>
      <w:r>
        <w:t>Hospital Assessment &amp; Quality Assurance,</w:t>
      </w:r>
      <w:r>
        <w:t xml:space="preserve"> in</w:t>
      </w:r>
      <w:r>
        <w:t xml:space="preserve"> an</w:t>
      </w:r>
      <w:r>
        <w:t xml:space="preserve"> </w:t>
      </w:r>
      <w:r>
        <w:t>accredited HMO</w:t>
      </w:r>
      <w:r>
        <w:t xml:space="preserve"> </w:t>
      </w:r>
      <w:r>
        <w:t>in</w:t>
      </w:r>
      <w:r>
        <w:t xml:space="preserve"> Nigeria (</w:t>
      </w:r>
      <w:r>
        <w:t>Assessment of Facilities</w:t>
      </w:r>
      <w:r>
        <w:t xml:space="preserve">, </w:t>
      </w:r>
      <w:r>
        <w:t>Claims Processing</w:t>
      </w:r>
      <w:r>
        <w:t>,</w:t>
      </w:r>
      <w:r>
        <w:t xml:space="preserve"> Authorization of Code, analyses of </w:t>
      </w:r>
      <w:r>
        <w:t>Encounter &amp; Prescription sheets, Coordinating and Supervising Zone activities</w:t>
      </w:r>
      <w:r>
        <w:t>)</w:t>
      </w:r>
    </w:p>
    <w:p>
      <w:pPr>
        <w:pStyle w:val="style0"/>
        <w:spacing w:after="0"/>
        <w:rPr/>
      </w:pP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EXPERIENCE</w:t>
      </w:r>
    </w:p>
    <w:p>
      <w:pPr>
        <w:pStyle w:val="style0"/>
        <w:spacing w:after="0"/>
        <w:rPr>
          <w:b/>
        </w:rPr>
      </w:pPr>
      <w:r>
        <w:rPr>
          <w:b/>
          <w:lang w:val="en-US"/>
        </w:rPr>
        <w:t xml:space="preserve">  </w:t>
      </w:r>
      <w:r>
        <w:rPr>
          <w:b/>
          <w:lang w:val="en-US"/>
        </w:rPr>
        <w:t>Zonal Coordinator</w:t>
      </w:r>
      <w:r>
        <w:rPr>
          <w:b/>
          <w:lang w:val="en-US"/>
        </w:rPr>
        <w:t xml:space="preserve"> (South West)</w:t>
      </w:r>
      <w:r>
        <w:rPr>
          <w:b/>
        </w:rPr>
        <w:t>:</w:t>
      </w:r>
    </w:p>
    <w:tbl>
      <w:tblPr>
        <w:tblW w:w="8004" w:type="dxa"/>
        <w:tblLayout w:type="fixed"/>
        <w:tblLook w:val="04A0" w:firstRow="1" w:lastRow="0" w:firstColumn="1" w:lastColumn="0" w:noHBand="0" w:noVBand="1"/>
      </w:tblPr>
      <w:tblGrid>
        <w:gridCol w:w="8004"/>
      </w:tblGrid>
      <w:tr>
        <w:trPr>
          <w:trHeight w:val="576" w:hRule="atLeast"/>
        </w:trPr>
        <w:tc>
          <w:tcPr>
            <w:tcW w:w="8004" w:type="dxa"/>
            <w:tcBorders/>
            <w:vAlign w:val="bottom"/>
            <w:hideMark/>
          </w:tcPr>
          <w:p>
            <w:pPr>
              <w:pStyle w:val="style0"/>
              <w:spacing w:after="0" w:lineRule="auto" w:line="240"/>
              <w:rPr>
                <w:b/>
                <w:color w:val="000000"/>
                <w:lang w:eastAsia="en-GB"/>
              </w:rPr>
            </w:pPr>
            <w:r>
              <w:rPr>
                <w:b/>
                <w:color w:val="000000"/>
                <w:lang w:eastAsia="en-GB"/>
              </w:rPr>
              <w:t>Wise Health Services</w:t>
            </w:r>
            <w:r>
              <w:rPr>
                <w:b/>
                <w:color w:val="000000"/>
                <w:lang w:eastAsia="en-GB"/>
              </w:rPr>
              <w:t xml:space="preserve"> Limited    </w:t>
            </w:r>
            <w:r>
              <w:rPr>
                <w:b/>
                <w:color w:val="000000"/>
                <w:lang w:val="en-US" w:eastAsia="en-GB"/>
              </w:rPr>
              <w:t>Jan</w:t>
            </w:r>
            <w:r>
              <w:rPr>
                <w:b/>
                <w:color w:val="000000"/>
                <w:lang w:eastAsia="en-GB"/>
              </w:rPr>
              <w:t xml:space="preserve"> 20</w:t>
            </w:r>
            <w:r>
              <w:rPr>
                <w:b/>
                <w:color w:val="000000"/>
                <w:lang w:eastAsia="en-GB"/>
              </w:rPr>
              <w:t>17</w:t>
            </w:r>
            <w:r>
              <w:rPr>
                <w:b/>
                <w:color w:val="000000"/>
                <w:lang w:val="en-US" w:eastAsia="en-GB"/>
              </w:rPr>
              <w:t xml:space="preserve"> </w:t>
            </w:r>
            <w:r>
              <w:rPr>
                <w:b/>
                <w:color w:val="000000"/>
                <w:lang w:eastAsia="en-GB"/>
              </w:rPr>
              <w:t>– Present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65405</wp:posOffset>
                      </wp:positionV>
                      <wp:extent cx="3345180" cy="0"/>
                      <wp:effectExtent l="0" t="0" r="26669" b="19050"/>
                      <wp:wrapNone/>
                      <wp:docPr id="1027" name="Straight Connector 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345180" cy="0"/>
                              </a:xfrm>
                              <a:prstGeom prst="line"/>
                              <a:ln cmpd="sng" cap="flat" w="12700">
                                <a:solidFill>
                                  <a:srgbClr val="bd4b48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7" filled="f" stroked="t" from="-15.0pt,5.15pt" to="248.4pt,5.15pt" style="position:absolute;z-index:3;mso-position-horizontal-relative:text;mso-position-vertical-relative:text;mso-width-relative:page;mso-height-relative:page;mso-wrap-distance-left:0.0pt;mso-wrap-distance-right:0.0pt;visibility:visible;">
                      <v:stroke color="#bd4b48" weight="1.0pt"/>
                      <v:fill/>
                    </v:line>
                  </w:pict>
                </mc:Fallback>
              </mc:AlternateContent>
            </w:r>
          </w:p>
          <w:p>
            <w:pPr>
              <w:pStyle w:val="style0"/>
              <w:spacing w:after="0"/>
              <w:rPr/>
            </w:pPr>
            <w:r>
              <w:rPr>
                <w:i/>
                <w:iCs/>
              </w:rPr>
              <w:t>job descriptions</w:t>
            </w:r>
            <w:r>
              <w:t>:</w:t>
            </w:r>
          </w:p>
          <w:p>
            <w:pPr>
              <w:pStyle w:val="style179"/>
              <w:numPr>
                <w:ilvl w:val="0"/>
                <w:numId w:val="3"/>
              </w:numPr>
              <w:spacing w:after="0"/>
              <w:rPr/>
            </w:pPr>
            <w:r>
              <w:t>Coordinating and supervising zone activities</w:t>
            </w:r>
          </w:p>
          <w:p>
            <w:pPr>
              <w:pStyle w:val="style179"/>
              <w:numPr>
                <w:ilvl w:val="0"/>
                <w:numId w:val="3"/>
              </w:numPr>
              <w:spacing w:after="0"/>
              <w:rPr/>
            </w:pPr>
            <w:r>
              <w:t>Ensure submission and presentation of proposal to proposed clients and follow-up of the same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/>
              <w:rPr/>
            </w:pPr>
            <w:r>
              <w:t>Compiling daily and monthly report for submission to Head office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/>
              <w:rPr/>
            </w:pPr>
            <w:r>
              <w:t xml:space="preserve"> </w:t>
            </w:r>
            <w:r>
              <w:t>Authorizing code to eligible patients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/>
              <w:rPr/>
            </w:pPr>
            <w:r>
              <w:t>Verifying Providers claims &amp; follow-up for payment</w:t>
            </w:r>
          </w:p>
        </w:tc>
      </w:tr>
      <w:tr>
        <w:tblPrEx/>
        <w:trPr>
          <w:trHeight w:val="252" w:hRule="atLeast"/>
        </w:trPr>
        <w:tc>
          <w:tcPr>
            <w:tcW w:w="8004" w:type="dxa"/>
            <w:tcBorders/>
            <w:vAlign w:val="bottom"/>
            <w:hideMark/>
          </w:tcPr>
          <w:p>
            <w:pPr>
              <w:pStyle w:val="style179"/>
              <w:numPr>
                <w:ilvl w:val="0"/>
                <w:numId w:val="2"/>
              </w:numPr>
              <w:spacing w:lineRule="auto" w:line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Attends to enrolees and providers complaints</w:t>
            </w:r>
          </w:p>
          <w:p>
            <w:pPr>
              <w:pStyle w:val="style0"/>
              <w:spacing w:lineRule="auto" w:line="240"/>
              <w:rPr>
                <w:color w:val="000000"/>
                <w:lang w:eastAsia="en-GB"/>
              </w:rPr>
            </w:pPr>
          </w:p>
        </w:tc>
      </w:tr>
      <w:tr>
        <w:tblPrEx/>
        <w:trPr>
          <w:trHeight w:val="576" w:hRule="atLeast"/>
        </w:trPr>
        <w:tc>
          <w:tcPr>
            <w:tcW w:w="8004" w:type="dxa"/>
            <w:tcBorders/>
            <w:vAlign w:val="bottom"/>
            <w:hideMark/>
          </w:tcPr>
          <w:p>
            <w:pPr>
              <w:pStyle w:val="style179"/>
              <w:numPr>
                <w:ilvl w:val="0"/>
                <w:numId w:val="2"/>
              </w:numPr>
              <w:spacing w:lineRule="auto" w:line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Reporting to the head office on daily activities of the zone</w:t>
            </w:r>
          </w:p>
        </w:tc>
      </w:tr>
      <w:tr>
        <w:tblPrEx/>
        <w:trPr>
          <w:trHeight w:val="576" w:hRule="atLeast"/>
        </w:trPr>
        <w:tc>
          <w:tcPr>
            <w:tcW w:w="8004" w:type="dxa"/>
            <w:tcBorders/>
            <w:vAlign w:val="bottom"/>
            <w:hideMark/>
          </w:tcPr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Seeing to the smooth running of the zone</w:t>
            </w:r>
          </w:p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Follow-up and ensure Enrolee Registration is successful</w:t>
            </w:r>
          </w:p>
        </w:tc>
      </w:tr>
      <w:tr>
        <w:tblPrEx/>
        <w:trPr>
          <w:trHeight w:val="576" w:hRule="atLeast"/>
        </w:trPr>
        <w:tc>
          <w:tcPr>
            <w:tcW w:w="8004" w:type="dxa"/>
            <w:tcBorders/>
            <w:vAlign w:val="bottom"/>
            <w:hideMark/>
          </w:tcPr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Sensitizing Clients and Providers on any updates from time to time</w:t>
            </w:r>
          </w:p>
          <w:p>
            <w:pPr>
              <w:pStyle w:val="style0"/>
              <w:spacing w:after="0" w:lineRule="auto" w:line="240"/>
              <w:rPr>
                <w:color w:val="000000"/>
                <w:lang w:eastAsia="en-GB"/>
              </w:rPr>
            </w:pPr>
          </w:p>
        </w:tc>
      </w:tr>
      <w:tr>
        <w:tblPrEx/>
        <w:trPr>
          <w:trHeight w:val="288" w:hRule="atLeast"/>
        </w:trPr>
        <w:tc>
          <w:tcPr>
            <w:tcW w:w="8004" w:type="dxa"/>
            <w:tcBorders/>
            <w:vAlign w:val="bottom"/>
            <w:hideMark/>
          </w:tcPr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Ensuring rules and regulations of the scheme is duly followed by the participants</w:t>
            </w:r>
          </w:p>
        </w:tc>
      </w:tr>
      <w:tr>
        <w:tblPrEx/>
        <w:trPr>
          <w:trHeight w:val="576" w:hRule="atLeast"/>
        </w:trPr>
        <w:tc>
          <w:tcPr>
            <w:tcW w:w="8004" w:type="dxa"/>
            <w:tcBorders/>
            <w:vAlign w:val="bottom"/>
            <w:hideMark/>
          </w:tcPr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Represents at zon</w:t>
            </w:r>
            <w:r>
              <w:rPr>
                <w:color w:val="000000"/>
                <w:lang w:eastAsia="en-GB"/>
              </w:rPr>
              <w:t>al</w:t>
            </w:r>
            <w:r>
              <w:rPr>
                <w:color w:val="000000"/>
                <w:lang w:eastAsia="en-GB"/>
              </w:rPr>
              <w:t xml:space="preserve"> level in any organised workshop by the </w:t>
            </w:r>
            <w:r>
              <w:rPr>
                <w:color w:val="000000"/>
                <w:lang w:eastAsia="en-GB"/>
              </w:rPr>
              <w:t>regulatory body</w:t>
            </w:r>
            <w:r>
              <w:rPr>
                <w:color w:val="000000"/>
                <w:lang w:eastAsia="en-GB"/>
              </w:rPr>
              <w:t xml:space="preserve"> or Provider</w:t>
            </w:r>
            <w:r>
              <w:rPr>
                <w:color w:val="000000"/>
                <w:lang w:eastAsia="en-GB"/>
              </w:rPr>
              <w:t xml:space="preserve"> </w:t>
            </w:r>
          </w:p>
        </w:tc>
      </w:tr>
    </w:tbl>
    <w:p>
      <w:pPr>
        <w:pStyle w:val="style179"/>
        <w:numPr>
          <w:ilvl w:val="0"/>
          <w:numId w:val="2"/>
        </w:numPr>
        <w:spacing w:lineRule="auto" w:line="240"/>
        <w:rPr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60960</wp:posOffset>
                </wp:positionH>
                <wp:positionV relativeFrom="paragraph">
                  <wp:posOffset>281110</wp:posOffset>
                </wp:positionV>
                <wp:extent cx="3345180" cy="0"/>
                <wp:effectExtent l="0" t="0" r="26669" b="19050"/>
                <wp:wrapNone/>
                <wp:docPr id="1028" name="Straight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45180" cy="0"/>
                        </a:xfrm>
                        <a:prstGeom prst="line"/>
                        <a:ln cmpd="sng" cap="flat" w="12700">
                          <a:solidFill>
                            <a:srgbClr val="bd4b4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4.8pt,22.134647pt" to="268.19998pt,22.134647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bd4b48" weight="1.0pt"/>
                <v:fill/>
              </v:line>
            </w:pict>
          </mc:Fallback>
        </mc:AlternateContent>
      </w:r>
      <w:r>
        <w:rPr>
          <w:color w:val="000000"/>
          <w:lang w:eastAsia="en-GB"/>
        </w:rPr>
        <w:t>Other duties as assigned such as special project</w:t>
      </w:r>
      <w:r>
        <w:rPr>
          <w:color w:val="000000"/>
          <w:lang w:eastAsia="en-GB"/>
        </w:rPr>
        <w:t xml:space="preserve"> (</w:t>
      </w:r>
      <w:r>
        <w:rPr>
          <w:color w:val="000000"/>
          <w:lang w:eastAsia="en-GB"/>
        </w:rPr>
        <w:t>e</w:t>
      </w:r>
      <w:r>
        <w:rPr>
          <w:color w:val="000000"/>
          <w:lang w:eastAsia="en-GB"/>
        </w:rPr>
        <w:t>.g</w:t>
      </w:r>
      <w:r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Reconciliation</w:t>
      </w:r>
      <w:r>
        <w:rPr>
          <w:color w:val="000000"/>
          <w:lang w:eastAsia="en-GB"/>
        </w:rPr>
        <w:t xml:space="preserve"> and collection of </w:t>
      </w:r>
      <w:r>
        <w:rPr>
          <w:color w:val="000000"/>
          <w:lang w:eastAsia="en-GB"/>
        </w:rPr>
        <w:t>letters</w:t>
      </w:r>
      <w:r>
        <w:rPr>
          <w:color w:val="000000"/>
          <w:lang w:eastAsia="en-GB"/>
        </w:rPr>
        <w:t xml:space="preserve"> of </w:t>
      </w:r>
      <w:r>
        <w:rPr>
          <w:color w:val="000000"/>
          <w:lang w:eastAsia="en-GB"/>
        </w:rPr>
        <w:t>non-indebtedness</w:t>
      </w:r>
      <w:r>
        <w:rPr>
          <w:color w:val="000000"/>
          <w:lang w:eastAsia="en-GB"/>
        </w:rPr>
        <w:t>)</w:t>
      </w:r>
      <w:r>
        <w:rPr>
          <w:color w:val="000000"/>
          <w:lang w:eastAsia="en-GB"/>
        </w:rPr>
        <w:t xml:space="preserve"> etc</w:t>
      </w:r>
    </w:p>
    <w:p>
      <w:pPr>
        <w:pStyle w:val="style0"/>
        <w:spacing w:after="0" w:lineRule="auto" w:line="240"/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>Principal Technical Officer (</w:t>
      </w:r>
      <w:r>
        <w:rPr>
          <w:b/>
          <w:color w:val="000000"/>
          <w:sz w:val="24"/>
          <w:szCs w:val="24"/>
          <w:lang w:eastAsia="en-GB"/>
        </w:rPr>
        <w:t>Operations</w:t>
      </w:r>
      <w:r>
        <w:rPr>
          <w:b/>
          <w:color w:val="000000"/>
          <w:sz w:val="24"/>
          <w:szCs w:val="24"/>
          <w:lang w:eastAsia="en-GB"/>
        </w:rPr>
        <w:t xml:space="preserve">)       </w:t>
      </w:r>
    </w:p>
    <w:p>
      <w:pPr>
        <w:pStyle w:val="style0"/>
        <w:spacing w:after="0" w:lineRule="auto" w:line="240"/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>Wise Health Services</w:t>
      </w:r>
      <w:r>
        <w:rPr>
          <w:b/>
          <w:color w:val="000000"/>
          <w:sz w:val="24"/>
          <w:szCs w:val="24"/>
          <w:lang w:eastAsia="en-GB"/>
        </w:rPr>
        <w:t xml:space="preserve"> Limited    </w:t>
      </w:r>
      <w:r>
        <w:rPr>
          <w:b/>
          <w:color w:val="000000"/>
          <w:sz w:val="24"/>
          <w:szCs w:val="24"/>
          <w:lang w:eastAsia="en-GB"/>
        </w:rPr>
        <w:t>2015-2017</w:t>
      </w:r>
    </w:p>
    <w:p>
      <w:pPr>
        <w:pStyle w:val="style0"/>
        <w:spacing w:lineRule="auto" w:line="240"/>
        <w:rPr>
          <w:b/>
          <w:i/>
          <w:iCs/>
          <w:color w:val="000000"/>
          <w:lang w:eastAsia="en-GB"/>
        </w:rPr>
      </w:pPr>
      <w:r>
        <w:rPr>
          <w:b/>
          <w:i/>
          <w:iCs/>
          <w:color w:val="000000"/>
          <w:lang w:eastAsia="en-GB"/>
        </w:rPr>
        <w:t>job description</w:t>
      </w:r>
      <w:r>
        <w:rPr>
          <w:b/>
          <w:i/>
          <w:iCs/>
          <w:color w:val="000000"/>
          <w:lang w:eastAsia="en-GB"/>
        </w:rPr>
        <w:t>s</w:t>
      </w:r>
      <w:r>
        <w:rPr>
          <w:b/>
          <w:i/>
          <w:iCs/>
          <w:color w:val="000000"/>
          <w:lang w:eastAsia="en-GB"/>
        </w:rPr>
        <w:t>:</w:t>
      </w:r>
    </w:p>
    <w:p>
      <w:pPr>
        <w:pStyle w:val="style179"/>
        <w:numPr>
          <w:ilvl w:val="0"/>
          <w:numId w:val="4"/>
        </w:numPr>
        <w:spacing w:after="0"/>
        <w:rPr/>
      </w:pPr>
      <w:r>
        <w:t>Writing daily and weekly report</w:t>
      </w:r>
      <w:r>
        <w:t>.</w:t>
      </w:r>
    </w:p>
    <w:p>
      <w:pPr>
        <w:pStyle w:val="style179"/>
        <w:numPr>
          <w:ilvl w:val="0"/>
          <w:numId w:val="4"/>
        </w:numPr>
        <w:spacing w:after="0"/>
        <w:rPr/>
      </w:pPr>
      <w:r>
        <w:t>Ensure that the encounter &amp; Prescription forms are well processed</w:t>
      </w:r>
      <w:r>
        <w:t>.</w:t>
      </w:r>
    </w:p>
    <w:p>
      <w:pPr>
        <w:pStyle w:val="style179"/>
        <w:numPr>
          <w:ilvl w:val="0"/>
          <w:numId w:val="4"/>
        </w:numPr>
        <w:spacing w:after="0"/>
        <w:rPr/>
      </w:pPr>
      <w:r>
        <w:t>Processing and authorizing code to the eligible clients</w:t>
      </w:r>
      <w:r>
        <w:t>.</w:t>
      </w:r>
    </w:p>
    <w:p>
      <w:pPr>
        <w:pStyle w:val="style179"/>
        <w:spacing w:after="0"/>
        <w:rPr/>
      </w:pPr>
      <w:r>
        <w:t>Processing of Claims received from Provider</w:t>
      </w:r>
      <w:r>
        <w:t>s</w:t>
      </w:r>
    </w:p>
    <w:p>
      <w:pPr>
        <w:pStyle w:val="style179"/>
        <w:numPr>
          <w:ilvl w:val="0"/>
          <w:numId w:val="6"/>
        </w:numPr>
        <w:spacing w:after="0"/>
        <w:rPr/>
      </w:pPr>
      <w:r>
        <w:t xml:space="preserve">Attends to </w:t>
      </w:r>
      <w:r>
        <w:t>enrolees</w:t>
      </w:r>
      <w:r>
        <w:t xml:space="preserve"> and providers complaints </w:t>
      </w:r>
    </w:p>
    <w:p>
      <w:pPr>
        <w:pStyle w:val="style179"/>
        <w:numPr>
          <w:ilvl w:val="0"/>
          <w:numId w:val="6"/>
        </w:numPr>
        <w:spacing w:after="0"/>
        <w:rPr/>
      </w:pPr>
      <w:r>
        <w:t>Develop and maintain an efficient documentation and filing</w:t>
      </w:r>
      <w:r>
        <w:t>.</w:t>
      </w:r>
    </w:p>
    <w:p>
      <w:pPr>
        <w:pStyle w:val="style179"/>
        <w:numPr>
          <w:ilvl w:val="0"/>
          <w:numId w:val="6"/>
        </w:numPr>
        <w:spacing w:after="0"/>
        <w:rPr/>
      </w:pPr>
      <w:r>
        <w:t>Write minute of meetings and procedure of memos of such for review etc</w:t>
      </w:r>
    </w:p>
    <w:p>
      <w:pPr>
        <w:pStyle w:val="style179"/>
        <w:spacing w:after="0"/>
        <w:rPr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7620</wp:posOffset>
                </wp:positionH>
                <wp:positionV relativeFrom="paragraph">
                  <wp:posOffset>119380</wp:posOffset>
                </wp:positionV>
                <wp:extent cx="3345180" cy="0"/>
                <wp:effectExtent l="0" t="0" r="26669" b="19050"/>
                <wp:wrapNone/>
                <wp:docPr id="1029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45180" cy="0"/>
                        </a:xfrm>
                        <a:prstGeom prst="line"/>
                        <a:ln cmpd="sng" cap="flat" w="12700">
                          <a:solidFill>
                            <a:srgbClr val="bd4b4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0.6pt,9.4pt" to="264.0pt,9.4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bd4b48" weight="1.0pt"/>
                <v:fill/>
              </v:line>
            </w:pict>
          </mc:Fallback>
        </mc:AlternateContent>
      </w:r>
    </w:p>
    <w:bookmarkStart w:id="1" w:name="_Hlk109691607"/>
    <w:p>
      <w:pPr>
        <w:pStyle w:val="style0"/>
        <w:spacing w:after="0" w:lineRule="auto" w:line="240"/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>Client</w:t>
      </w:r>
      <w:r>
        <w:rPr>
          <w:b/>
          <w:color w:val="000000"/>
          <w:sz w:val="24"/>
          <w:szCs w:val="24"/>
          <w:lang w:eastAsia="en-GB"/>
        </w:rPr>
        <w:t xml:space="preserve"> Services officer                     </w:t>
      </w:r>
    </w:p>
    <w:p>
      <w:pPr>
        <w:pStyle w:val="style0"/>
        <w:spacing w:after="0" w:lineRule="auto" w:line="240"/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>Wise Health Services</w:t>
      </w:r>
      <w:r>
        <w:rPr>
          <w:b/>
          <w:color w:val="000000"/>
          <w:sz w:val="24"/>
          <w:szCs w:val="24"/>
          <w:lang w:eastAsia="en-GB"/>
        </w:rPr>
        <w:t xml:space="preserve"> Limited    </w:t>
      </w:r>
      <w:r>
        <w:rPr>
          <w:b/>
          <w:color w:val="000000"/>
          <w:sz w:val="24"/>
          <w:szCs w:val="24"/>
          <w:lang w:eastAsia="en-GB"/>
        </w:rPr>
        <w:t>20</w:t>
      </w:r>
      <w:r>
        <w:rPr>
          <w:b/>
          <w:color w:val="000000"/>
          <w:sz w:val="24"/>
          <w:szCs w:val="24"/>
          <w:lang w:eastAsia="en-GB"/>
        </w:rPr>
        <w:t>12</w:t>
      </w:r>
      <w:r>
        <w:rPr>
          <w:b/>
          <w:color w:val="000000"/>
          <w:sz w:val="24"/>
          <w:szCs w:val="24"/>
          <w:lang w:eastAsia="en-GB"/>
        </w:rPr>
        <w:t>-</w:t>
      </w:r>
      <w:r>
        <w:rPr>
          <w:b/>
          <w:color w:val="000000"/>
          <w:sz w:val="24"/>
          <w:szCs w:val="24"/>
          <w:lang w:eastAsia="en-GB"/>
        </w:rPr>
        <w:t>201</w:t>
      </w:r>
      <w:r>
        <w:rPr>
          <w:b/>
          <w:color w:val="000000"/>
          <w:sz w:val="24"/>
          <w:szCs w:val="24"/>
          <w:lang w:eastAsia="en-GB"/>
        </w:rPr>
        <w:t>5</w:t>
      </w:r>
    </w:p>
    <w:bookmarkStart w:id="2" w:name="_Hlk109689840"/>
    <w:p>
      <w:pPr>
        <w:pStyle w:val="style0"/>
        <w:spacing w:after="0" w:lineRule="auto" w:line="24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lang w:val="yo-NG"/>
        </w:rPr>
        <w:t>job discription</w:t>
      </w:r>
      <w:r>
        <w:rPr>
          <w:rFonts w:ascii="Times New Roman" w:hAnsi="Times New Roman"/>
          <w:b/>
          <w:bCs/>
          <w:i/>
          <w:iCs/>
          <w:color w:val="000000"/>
          <w:lang w:val="en-US"/>
        </w:rPr>
        <w:t>s</w:t>
      </w:r>
      <w:r>
        <w:rPr>
          <w:rFonts w:ascii="Times New Roman" w:hAnsi="Times New Roman"/>
          <w:b/>
          <w:bCs/>
          <w:i/>
          <w:iCs/>
          <w:color w:val="000000"/>
          <w:lang w:val="yo-NG"/>
        </w:rPr>
        <w:t>:</w:t>
      </w:r>
      <w:r>
        <w:rPr>
          <w:rFonts w:ascii="Times New Roman" w:hAnsi="Times New Roman"/>
          <w:b/>
          <w:bCs/>
          <w:color w:val="000000"/>
          <w:lang w:val="yo-NG"/>
        </w:rPr>
        <w:t xml:space="preserve"> </w:t>
      </w:r>
    </w:p>
    <w:bookmarkEnd w:id="2"/>
    <w:p>
      <w:pPr>
        <w:pStyle w:val="style0"/>
        <w:spacing w:after="0" w:lineRule="auto" w:line="240"/>
        <w:rPr>
          <w:rFonts w:ascii="Times New Roman" w:hAnsi="Times New Roman"/>
          <w:b/>
          <w:bCs/>
          <w:color w:val="000000"/>
        </w:rPr>
      </w:pPr>
    </w:p>
    <w:bookmarkEnd w:id="1"/>
    <w:p>
      <w:pPr>
        <w:pStyle w:val="style179"/>
        <w:numPr>
          <w:ilvl w:val="0"/>
          <w:numId w:val="7"/>
        </w:numPr>
        <w:spacing w:after="0" w:lineRule="auto" w:line="240"/>
        <w:rPr>
          <w:bCs/>
          <w:color w:val="000000"/>
        </w:rPr>
      </w:pPr>
      <w:r>
        <w:rPr>
          <w:bCs/>
          <w:color w:val="000000"/>
        </w:rPr>
        <w:t>Ensure that the encounter &amp; Prescription forms are well processed</w:t>
      </w:r>
      <w:r>
        <w:rPr>
          <w:bCs/>
          <w:color w:val="000000"/>
        </w:rPr>
        <w:t xml:space="preserve">                                    </w:t>
      </w:r>
    </w:p>
    <w:p>
      <w:pPr>
        <w:pStyle w:val="style179"/>
        <w:spacing w:after="0" w:lineRule="auto" w:line="240"/>
        <w:rPr>
          <w:bCs/>
          <w:color w:val="000000"/>
        </w:rPr>
      </w:pPr>
      <w:r>
        <w:rPr>
          <w:bCs/>
          <w:color w:val="000000"/>
        </w:rPr>
        <w:t>Processing of pre- authorization code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bCs/>
          <w:color w:val="000000"/>
        </w:rPr>
      </w:pPr>
      <w:r>
        <w:rPr>
          <w:bCs/>
          <w:color w:val="000000"/>
        </w:rPr>
        <w:t>Giving pre-authorization code to the patients</w:t>
      </w:r>
      <w:r>
        <w:rPr>
          <w:bCs/>
          <w:color w:val="000000"/>
        </w:rPr>
        <w:t xml:space="preserve">                     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bCs/>
          <w:color w:val="000000"/>
        </w:rPr>
      </w:pPr>
      <w:r>
        <w:rPr>
          <w:bCs/>
          <w:color w:val="000000"/>
        </w:rPr>
        <w:t xml:space="preserve">Processing of Claim from Providers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bCs/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color w:val="000000"/>
        </w:rPr>
        <w:t>Develop and maintain an efficient documentation and filing</w:t>
      </w:r>
      <w:r>
        <w:rPr>
          <w:bCs/>
          <w:color w:val="000000"/>
        </w:rPr>
        <w:t xml:space="preserve">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bCs/>
          <w:color w:val="000000"/>
        </w:rPr>
      </w:pPr>
      <w:r>
        <w:rPr>
          <w:bCs/>
          <w:color w:val="000000"/>
        </w:rPr>
        <w:t>Attending to both Clients and Providers complaints</w:t>
      </w:r>
      <w:r>
        <w:rPr>
          <w:bCs/>
          <w:color w:val="000000"/>
        </w:rPr>
        <w:t xml:space="preserve">                                                                                          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bCs/>
          <w:color w:val="000000"/>
        </w:rPr>
      </w:pPr>
      <w:r>
        <w:rPr>
          <w:bCs/>
          <w:color w:val="000000"/>
        </w:rPr>
        <w:t>Write minute of meetings and procedure of memos of such for review etc</w:t>
      </w:r>
      <w:r>
        <w:rPr>
          <w:bCs/>
          <w:color w:val="000000"/>
        </w:rPr>
        <w:t xml:space="preserve"> </w:t>
      </w:r>
    </w:p>
    <w:p>
      <w:pPr>
        <w:pStyle w:val="style0"/>
        <w:spacing w:after="0" w:lineRule="auto" w:line="240"/>
        <w:rPr>
          <w:bCs/>
          <w:color w:val="000000"/>
          <w:lang w:val="en-US"/>
        </w:rPr>
      </w:pPr>
    </w:p>
    <w:p>
      <w:pPr>
        <w:pStyle w:val="style0"/>
        <w:spacing w:after="0" w:lineRule="auto" w:line="24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Technical Assistant (Benefit Plans&amp; Information Technology)</w:t>
      </w:r>
      <w:r>
        <w:rPr>
          <w:b/>
          <w:color w:val="000000"/>
          <w:lang w:val="en-US"/>
        </w:rPr>
        <w:t xml:space="preserve">                     </w:t>
      </w:r>
    </w:p>
    <w:p>
      <w:pPr>
        <w:pStyle w:val="style0"/>
        <w:spacing w:after="0" w:lineRule="auto" w:line="24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Wise Health Services Limited    20</w:t>
      </w:r>
      <w:r>
        <w:rPr>
          <w:b/>
          <w:color w:val="000000"/>
          <w:lang w:val="en-US"/>
        </w:rPr>
        <w:t>06</w:t>
      </w:r>
      <w:r>
        <w:rPr>
          <w:b/>
          <w:color w:val="000000"/>
          <w:lang w:val="en-US"/>
        </w:rPr>
        <w:t>-201</w:t>
      </w:r>
      <w:r>
        <w:rPr>
          <w:b/>
          <w:color w:val="000000"/>
          <w:lang w:val="en-US"/>
        </w:rPr>
        <w:t>2</w:t>
      </w:r>
    </w:p>
    <w:p>
      <w:pPr>
        <w:pStyle w:val="style0"/>
        <w:spacing w:after="0" w:lineRule="auto" w:line="240"/>
        <w:rPr>
          <w:b/>
          <w:i/>
          <w:iCs/>
          <w:color w:val="000000"/>
          <w:lang w:val="en-US"/>
        </w:rPr>
      </w:pPr>
      <w:r>
        <w:rPr>
          <w:b/>
          <w:i/>
          <w:iCs/>
          <w:color w:val="000000"/>
          <w:lang w:val="en-US"/>
        </w:rPr>
        <w:t xml:space="preserve">job </w:t>
      </w:r>
      <w:r>
        <w:rPr>
          <w:b/>
          <w:i/>
          <w:iCs/>
          <w:color w:val="000000"/>
          <w:lang w:val="en-US"/>
        </w:rPr>
        <w:t>descriptions</w:t>
      </w:r>
      <w:r>
        <w:rPr>
          <w:b/>
          <w:i/>
          <w:iCs/>
          <w:color w:val="000000"/>
          <w:lang w:val="en-US"/>
        </w:rPr>
        <w:t xml:space="preserve">: </w:t>
      </w:r>
    </w:p>
    <w:p>
      <w:pPr>
        <w:pStyle w:val="style0"/>
        <w:spacing w:after="0" w:lineRule="auto" w:line="240"/>
        <w:rPr>
          <w:b/>
          <w:i/>
          <w:iCs/>
          <w:color w:val="000000"/>
          <w:lang w:val="en-US"/>
        </w:rPr>
      </w:pPr>
    </w:p>
    <w:p>
      <w:pPr>
        <w:pStyle w:val="style0"/>
        <w:spacing w:after="0" w:lineRule="auto" w:line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Accountable to the Zonal Manager through the Health Care Services</w:t>
      </w:r>
      <w:r>
        <w:rPr>
          <w:bCs/>
          <w:color w:val="000000"/>
          <w:lang w:val="en-US"/>
        </w:rPr>
        <w:t xml:space="preserve"> Officer</w:t>
      </w:r>
    </w:p>
    <w:p>
      <w:pPr>
        <w:pStyle w:val="style0"/>
        <w:spacing w:after="0" w:lineRule="auto" w:line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Assisting the Zonal Manager and HCSO through the followings;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Collation of Benefit Plan Records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Site-Office Administration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Site-office Processing of r</w:t>
      </w:r>
      <w:r>
        <w:rPr>
          <w:bCs/>
          <w:color w:val="000000"/>
          <w:lang w:val="en-US"/>
        </w:rPr>
        <w:t>e</w:t>
      </w:r>
      <w:r>
        <w:rPr>
          <w:bCs/>
          <w:color w:val="000000"/>
          <w:lang w:val="en-US"/>
        </w:rPr>
        <w:t>cords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Retiring of Monthly Office </w:t>
      </w:r>
      <w:r>
        <w:rPr>
          <w:bCs/>
          <w:color w:val="000000"/>
          <w:lang w:val="en-US"/>
        </w:rPr>
        <w:t>Imprest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Liaising with designated Banks</w:t>
      </w:r>
    </w:p>
    <w:p>
      <w:pPr>
        <w:pStyle w:val="style0"/>
        <w:spacing w:after="0" w:lineRule="auto" w:line="240"/>
        <w:rPr>
          <w:bCs/>
          <w:color w:val="000000"/>
        </w:rPr>
      </w:pPr>
    </w:p>
    <w:p>
      <w:pPr>
        <w:pStyle w:val="style0"/>
        <w:spacing w:after="0" w:lineRule="auto" w:line="240"/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 xml:space="preserve"> Post:                 Liberian              2003-2004</w:t>
      </w:r>
      <w:r>
        <w:rPr>
          <w:b/>
          <w:color w:val="000000"/>
          <w:sz w:val="24"/>
          <w:szCs w:val="24"/>
          <w:lang w:eastAsia="en-GB"/>
        </w:rPr>
        <w:t>.</w:t>
      </w:r>
    </w:p>
    <w:p>
      <w:pPr>
        <w:pStyle w:val="style0"/>
        <w:spacing w:lineRule="auto" w:line="240"/>
        <w:rPr>
          <w:b/>
          <w:color w:val="000000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 xml:space="preserve">Waziri, </w:t>
      </w:r>
      <w:r>
        <w:rPr>
          <w:b/>
          <w:color w:val="000000"/>
          <w:sz w:val="24"/>
          <w:szCs w:val="24"/>
          <w:lang w:eastAsia="en-GB"/>
        </w:rPr>
        <w:t>J</w:t>
      </w:r>
      <w:r>
        <w:rPr>
          <w:b/>
          <w:color w:val="000000"/>
          <w:sz w:val="24"/>
          <w:szCs w:val="24"/>
          <w:lang w:eastAsia="en-GB"/>
        </w:rPr>
        <w:t>unaidu</w:t>
      </w:r>
      <w:r>
        <w:rPr>
          <w:b/>
          <w:color w:val="000000"/>
          <w:sz w:val="24"/>
          <w:szCs w:val="24"/>
          <w:lang w:eastAsia="en-GB"/>
        </w:rPr>
        <w:t xml:space="preserve"> History and Culture Bureau, Sokoto State. (National Youth Service Corp. {NYSC})</w:t>
      </w:r>
    </w:p>
    <w:p>
      <w:pPr>
        <w:pStyle w:val="style179"/>
        <w:numPr>
          <w:ilvl w:val="0"/>
          <w:numId w:val="4"/>
        </w:numPr>
        <w:spacing w:after="0"/>
        <w:rPr/>
      </w:pPr>
      <w:r>
        <w:t>Assisted in arranging books in the library</w:t>
      </w:r>
    </w:p>
    <w:p>
      <w:pPr>
        <w:pStyle w:val="style179"/>
        <w:numPr>
          <w:ilvl w:val="0"/>
          <w:numId w:val="4"/>
        </w:numPr>
        <w:spacing w:after="0"/>
        <w:rPr/>
      </w:pPr>
      <w:r>
        <w:t>Compiling</w:t>
      </w:r>
      <w:r>
        <w:t xml:space="preserve"> and arranging</w:t>
      </w:r>
      <w:r>
        <w:t xml:space="preserve"> of </w:t>
      </w:r>
      <w:r>
        <w:t>Artefacts</w:t>
      </w:r>
    </w:p>
    <w:p>
      <w:pPr>
        <w:pStyle w:val="style179"/>
        <w:numPr>
          <w:ilvl w:val="0"/>
          <w:numId w:val="4"/>
        </w:numPr>
        <w:spacing w:after="0"/>
        <w:rPr/>
      </w:pPr>
      <w:r>
        <w:rPr>
          <w:bCs/>
          <w:color w:val="000000"/>
          <w:lang w:val="en-US"/>
        </w:rPr>
        <w:t>Reading Newspapers and reviewing such for the MD</w:t>
      </w:r>
      <w:r>
        <w:rPr>
          <w:bCs/>
          <w:color w:val="000000"/>
          <w:lang w:val="en-US"/>
        </w:rPr>
        <w:t xml:space="preserve">   </w:t>
      </w:r>
    </w:p>
    <w:p>
      <w:pPr>
        <w:pStyle w:val="style0"/>
        <w:spacing w:after="0" w:lineRule="auto" w:line="240"/>
        <w:rPr>
          <w:rFonts w:ascii="Times New Roman" w:hAnsi="Times New Roman"/>
          <w:bCs/>
          <w:color w:val="000000"/>
        </w:rPr>
      </w:pPr>
    </w:p>
    <w:p>
      <w:pPr>
        <w:pStyle w:val="style0"/>
        <w:spacing w:after="0" w:lineRule="auto" w:line="240"/>
        <w:rPr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-129540</wp:posOffset>
                </wp:positionH>
                <wp:positionV relativeFrom="paragraph">
                  <wp:posOffset>38735</wp:posOffset>
                </wp:positionV>
                <wp:extent cx="3345180" cy="0"/>
                <wp:effectExtent l="0" t="0" r="26669" b="19050"/>
                <wp:wrapNone/>
                <wp:docPr id="1030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45180" cy="0"/>
                        </a:xfrm>
                        <a:prstGeom prst="line"/>
                        <a:ln cmpd="sng" cap="flat" w="12700">
                          <a:solidFill>
                            <a:srgbClr val="bd4b4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-10.2pt,3.05pt" to="253.2pt,3.05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bd4b48" weight="1.0pt"/>
                <v:fill/>
              </v:line>
            </w:pict>
          </mc:Fallback>
        </mc:AlternateContent>
      </w:r>
      <w:r>
        <w:rPr>
          <w:rFonts w:ascii="Times New Roman" w:hAnsi="Times New Roman"/>
          <w:bCs/>
          <w:color w:val="000000"/>
          <w:lang w:val="yo-NG"/>
        </w:rPr>
        <w:t xml:space="preserve"> </w:t>
      </w:r>
      <w:r>
        <w:rPr>
          <w:rFonts w:ascii="Times New Roman" w:hAnsi="Times New Roman"/>
          <w:bCs/>
          <w:color w:val="000000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color w:val="000000"/>
        </w:rPr>
        <w:t xml:space="preserve"> </w:t>
      </w:r>
    </w:p>
    <w:p>
      <w:pPr>
        <w:pStyle w:val="style179"/>
        <w:spacing w:after="0" w:lineRule="auto" w:line="240"/>
        <w:rPr>
          <w:b/>
          <w:bCs/>
          <w:color w:val="1d1b11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>PERSONAL DETAILS</w:t>
      </w:r>
    </w:p>
    <w:p>
      <w:pPr>
        <w:pStyle w:val="style179"/>
        <w:spacing w:after="0" w:lineRule="auto" w:line="240"/>
        <w:rPr>
          <w:b/>
          <w:bCs/>
          <w:color w:val="1d1b11"/>
          <w:sz w:val="32"/>
          <w:szCs w:val="32"/>
          <w:lang w:val="en-US"/>
        </w:rPr>
      </w:pP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  <w:lang w:val="yo-NG"/>
        </w:rPr>
        <w:t xml:space="preserve">Date of Birth: </w:t>
      </w:r>
      <w:r>
        <w:tab/>
      </w:r>
      <w:r>
        <w:rPr>
          <w:rFonts w:ascii="Times New Roman" w:hAnsi="Times New Roman"/>
          <w:b/>
          <w:color w:val="1d1b11"/>
        </w:rPr>
        <w:t xml:space="preserve">        </w:t>
      </w:r>
      <w:r>
        <w:rPr>
          <w:rFonts w:ascii="Times New Roman" w:hAnsi="Times New Roman"/>
          <w:color w:val="1d1b11"/>
          <w:lang w:val="en-US"/>
        </w:rPr>
        <w:t>18</w:t>
      </w:r>
      <w:r>
        <w:rPr>
          <w:rFonts w:ascii="Times New Roman" w:hAnsi="Times New Roman"/>
          <w:color w:val="1d1b11"/>
          <w:vertAlign w:val="superscript"/>
          <w:lang w:val="en-US"/>
        </w:rPr>
        <w:t>th</w:t>
      </w:r>
      <w:r>
        <w:rPr>
          <w:rFonts w:ascii="Times New Roman" w:hAnsi="Times New Roman"/>
          <w:color w:val="1d1b11"/>
          <w:lang w:val="en-US"/>
        </w:rPr>
        <w:t xml:space="preserve"> December</w:t>
      </w:r>
      <w:r>
        <w:rPr>
          <w:rFonts w:ascii="Times New Roman" w:hAnsi="Times New Roman"/>
          <w:color w:val="1d1b11"/>
          <w:lang w:val="yo-NG"/>
        </w:rPr>
        <w:t>, 197</w:t>
      </w:r>
      <w:r>
        <w:rPr>
          <w:rFonts w:ascii="Times New Roman" w:hAnsi="Times New Roman"/>
          <w:color w:val="1d1b11"/>
        </w:rPr>
        <w:t>5</w:t>
      </w:r>
      <w:r>
        <w:rPr>
          <w:rFonts w:ascii="Times New Roman" w:hAnsi="Times New Roman"/>
          <w:color w:val="1d1b11"/>
          <w:lang w:val="en-US"/>
        </w:rPr>
        <w:t>.</w:t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  <w:lang w:val="yo-NG"/>
        </w:rPr>
        <w:t>Gender</w:t>
      </w:r>
      <w:r>
        <w:rPr>
          <w:rFonts w:ascii="Times New Roman" w:hAnsi="Times New Roman"/>
          <w:b/>
          <w:color w:val="1d1b11"/>
        </w:rPr>
        <w:t>:</w:t>
      </w:r>
      <w:r>
        <w:rPr>
          <w:rFonts w:ascii="Times New Roman" w:hAnsi="Times New Roman"/>
          <w:b/>
          <w:color w:val="1d1b11"/>
          <w:lang w:val="yo-NG"/>
        </w:rPr>
        <w:t xml:space="preserve"> </w:t>
      </w:r>
      <w:r>
        <w:tab/>
      </w:r>
      <w:r>
        <w:rPr>
          <w:rFonts w:ascii="Times New Roman" w:hAnsi="Times New Roman"/>
          <w:b/>
          <w:color w:val="1d1b11"/>
          <w:lang w:val="en-US"/>
        </w:rPr>
        <w:t xml:space="preserve">        </w:t>
      </w:r>
      <w:r>
        <w:rPr>
          <w:rFonts w:ascii="Times New Roman" w:hAnsi="Times New Roman"/>
          <w:color w:val="1d1b11"/>
          <w:lang w:val="en-US"/>
        </w:rPr>
        <w:t>Fem</w:t>
      </w:r>
      <w:r>
        <w:rPr>
          <w:rFonts w:ascii="Times New Roman" w:hAnsi="Times New Roman"/>
          <w:color w:val="1d1b11"/>
          <w:lang w:val="yo-NG"/>
        </w:rPr>
        <w:t>ale</w:t>
      </w:r>
      <w:r>
        <w:rPr>
          <w:rFonts w:ascii="Times New Roman" w:hAnsi="Times New Roman"/>
          <w:color w:val="1d1b11"/>
          <w:lang w:val="en-US"/>
        </w:rPr>
        <w:t>.</w:t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  <w:lang w:val="yo-NG"/>
        </w:rPr>
        <w:t xml:space="preserve">Marital Status: </w:t>
      </w:r>
      <w:r>
        <w:rPr>
          <w:rFonts w:ascii="Times New Roman" w:hAnsi="Times New Roman"/>
          <w:b/>
          <w:color w:val="1d1b11"/>
          <w:lang w:val="en-US"/>
        </w:rPr>
        <w:t xml:space="preserve">       </w:t>
      </w:r>
      <w:r>
        <w:rPr>
          <w:rFonts w:ascii="Times New Roman" w:hAnsi="Times New Roman"/>
          <w:color w:val="1d1b11"/>
        </w:rPr>
        <w:t>Married</w:t>
      </w:r>
      <w:r>
        <w:rPr>
          <w:rFonts w:ascii="Times New Roman" w:hAnsi="Times New Roman"/>
          <w:color w:val="1d1b11"/>
          <w:lang w:val="en-US"/>
        </w:rPr>
        <w:t>.</w:t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  <w:lang w:val="yo-NG"/>
        </w:rPr>
        <w:t xml:space="preserve">Home town: </w:t>
      </w:r>
      <w:r>
        <w:tab/>
      </w:r>
      <w:r>
        <w:rPr>
          <w:rFonts w:ascii="Times New Roman" w:hAnsi="Times New Roman"/>
          <w:b/>
          <w:color w:val="1d1b11"/>
          <w:lang w:val="en-US"/>
        </w:rPr>
        <w:t xml:space="preserve">         </w:t>
      </w:r>
      <w:r>
        <w:rPr>
          <w:rFonts w:ascii="Times New Roman" w:hAnsi="Times New Roman"/>
          <w:color w:val="1d1b11"/>
          <w:lang w:val="en-US"/>
        </w:rPr>
        <w:t>Ogbagi</w:t>
      </w:r>
      <w:r>
        <w:rPr>
          <w:rFonts w:ascii="Times New Roman" w:hAnsi="Times New Roman"/>
          <w:color w:val="1d1b11"/>
          <w:lang w:val="en-US"/>
        </w:rPr>
        <w:t xml:space="preserve"> Akoko</w:t>
      </w:r>
      <w:r>
        <w:rPr>
          <w:rFonts w:ascii="Times New Roman" w:hAnsi="Times New Roman"/>
          <w:color w:val="1d1b11"/>
          <w:lang w:val="en-US"/>
        </w:rPr>
        <w:t>.</w:t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</w:rPr>
        <w:t xml:space="preserve">Local Govt. Area:     </w:t>
      </w:r>
      <w:r>
        <w:rPr>
          <w:rFonts w:ascii="Times New Roman" w:hAnsi="Times New Roman"/>
          <w:color w:val="1d1b11"/>
        </w:rPr>
        <w:t xml:space="preserve">Akoko North west, </w:t>
      </w:r>
      <w:r>
        <w:rPr>
          <w:rFonts w:ascii="Times New Roman" w:hAnsi="Times New Roman"/>
          <w:color w:val="1d1b11"/>
        </w:rPr>
        <w:t>Okeagbe</w:t>
      </w:r>
      <w:r>
        <w:rPr>
          <w:rFonts w:ascii="Times New Roman" w:hAnsi="Times New Roman"/>
          <w:color w:val="1d1b11"/>
          <w:lang w:val="en-US"/>
        </w:rPr>
        <w:t>.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540"/>
        </w:tabs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  <w:lang w:val="yo-NG"/>
        </w:rPr>
        <w:t xml:space="preserve">State of Origin: </w:t>
      </w:r>
      <w:r>
        <w:rPr>
          <w:rFonts w:ascii="Times New Roman" w:hAnsi="Times New Roman"/>
          <w:b/>
          <w:color w:val="1d1b11"/>
        </w:rPr>
        <w:t xml:space="preserve">        </w:t>
      </w:r>
      <w:r>
        <w:rPr>
          <w:rFonts w:ascii="Times New Roman" w:hAnsi="Times New Roman"/>
          <w:color w:val="1d1b11"/>
          <w:lang w:val="yo-NG"/>
        </w:rPr>
        <w:t>O</w:t>
      </w:r>
      <w:r>
        <w:rPr>
          <w:rFonts w:ascii="Times New Roman" w:hAnsi="Times New Roman"/>
          <w:color w:val="1d1b11"/>
          <w:lang w:val="en-US"/>
        </w:rPr>
        <w:t>ndo</w:t>
      </w:r>
      <w:r>
        <w:rPr>
          <w:rFonts w:ascii="Times New Roman" w:hAnsi="Times New Roman"/>
          <w:color w:val="1d1b11"/>
          <w:lang w:val="en-US"/>
        </w:rPr>
        <w:t>.</w:t>
      </w:r>
      <w:r>
        <w:tab/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  <w:lang w:val="yo-NG"/>
        </w:rPr>
        <w:t xml:space="preserve">Nationality: </w:t>
      </w:r>
      <w:r>
        <w:tab/>
      </w:r>
      <w:r>
        <w:rPr>
          <w:rFonts w:ascii="Times New Roman" w:hAnsi="Times New Roman"/>
          <w:b/>
          <w:color w:val="1d1b11"/>
        </w:rPr>
        <w:t xml:space="preserve">          </w:t>
      </w:r>
      <w:r>
        <w:rPr>
          <w:rFonts w:ascii="Times New Roman" w:hAnsi="Times New Roman"/>
          <w:color w:val="1d1b11"/>
          <w:lang w:val="yo-NG"/>
        </w:rPr>
        <w:t>Nigeria</w:t>
      </w:r>
      <w:r>
        <w:rPr>
          <w:rFonts w:ascii="Times New Roman" w:hAnsi="Times New Roman"/>
          <w:color w:val="1d1b11"/>
          <w:lang w:val="en-US"/>
        </w:rPr>
        <w:t>.</w:t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rFonts w:ascii="Times New Roman" w:hAnsi="Times New Roman"/>
          <w:b/>
          <w:color w:val="1d1b11"/>
          <w:lang w:val="en-US"/>
        </w:rPr>
        <w:t xml:space="preserve">Religion:                    </w:t>
      </w:r>
      <w:r>
        <w:rPr>
          <w:rFonts w:ascii="Times New Roman" w:hAnsi="Times New Roman"/>
          <w:color w:val="1d1b11"/>
          <w:lang w:val="en-US"/>
        </w:rPr>
        <w:t>Christianity.</w:t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EDUCATION: </w:t>
      </w:r>
    </w:p>
    <w:p>
      <w:pPr>
        <w:pStyle w:val="style179"/>
        <w:numPr>
          <w:ilvl w:val="0"/>
          <w:numId w:val="10"/>
        </w:numPr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/>
          <w:color w:val="1d1b11"/>
          <w:sz w:val="20"/>
          <w:szCs w:val="20"/>
          <w:lang w:val="en-US"/>
        </w:rPr>
        <w:t>M. Phil PhD.                                                                                         In progress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/>
          <w:color w:val="1d1b11"/>
          <w:sz w:val="20"/>
          <w:szCs w:val="20"/>
          <w:lang w:val="en-US"/>
        </w:rPr>
        <w:t>University of Ibadan</w:t>
      </w:r>
    </w:p>
    <w:p>
      <w:pPr>
        <w:pStyle w:val="style179"/>
        <w:numPr>
          <w:ilvl w:val="0"/>
          <w:numId w:val="10"/>
        </w:numPr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 w:hint="default"/>
          <w:color w:val="1d1b11"/>
          <w:sz w:val="20"/>
          <w:szCs w:val="20"/>
        </w:rPr>
        <w:t>Nigeria</w:t>
      </w:r>
      <w:r>
        <w:rPr>
          <w:rFonts w:ascii="Times New Roman" w:hAnsi="Times New Roman" w:hint="default"/>
          <w:color w:val="1d1b11"/>
          <w:sz w:val="20"/>
          <w:szCs w:val="20"/>
        </w:rPr>
        <w:t xml:space="preserve"> </w:t>
      </w:r>
      <w:r>
        <w:rPr>
          <w:rFonts w:ascii="Times New Roman" w:hAnsi="Times New Roman" w:hint="default"/>
          <w:color w:val="1d1b11"/>
          <w:sz w:val="20"/>
          <w:szCs w:val="20"/>
        </w:rPr>
        <w:t>Institute</w:t>
      </w:r>
      <w:r>
        <w:rPr>
          <w:rFonts w:ascii="Times New Roman" w:hAnsi="Times New Roman" w:hint="default"/>
          <w:color w:val="1d1b11"/>
          <w:sz w:val="20"/>
          <w:szCs w:val="20"/>
        </w:rPr>
        <w:t xml:space="preserve"> </w:t>
      </w:r>
      <w:r>
        <w:rPr>
          <w:rFonts w:ascii="Times New Roman" w:hAnsi="Times New Roman" w:hint="default"/>
          <w:color w:val="1d1b11"/>
          <w:sz w:val="20"/>
          <w:szCs w:val="20"/>
        </w:rPr>
        <w:t>of</w:t>
      </w:r>
      <w:r>
        <w:rPr>
          <w:rFonts w:ascii="Times New Roman" w:hAnsi="Times New Roman" w:hint="default"/>
          <w:color w:val="1d1b11"/>
          <w:sz w:val="20"/>
          <w:szCs w:val="20"/>
        </w:rPr>
        <w:t xml:space="preserve"> </w:t>
      </w:r>
      <w:r>
        <w:rPr>
          <w:rFonts w:ascii="Times New Roman" w:hAnsi="Times New Roman" w:hint="default"/>
          <w:color w:val="1d1b11"/>
          <w:sz w:val="20"/>
          <w:szCs w:val="20"/>
        </w:rPr>
        <w:t>Management</w:t>
      </w:r>
      <w:r>
        <w:rPr>
          <w:rFonts w:ascii="Times New Roman" w:hAnsi="Times New Roman" w:hint="default"/>
          <w:color w:val="1d1b11"/>
          <w:sz w:val="20"/>
          <w:szCs w:val="20"/>
        </w:rPr>
        <w:t xml:space="preserve"> </w:t>
      </w:r>
      <w:r>
        <w:rPr>
          <w:rFonts w:ascii="Times New Roman" w:hAnsi="Times New Roman" w:hint="default"/>
          <w:color w:val="1d1b11"/>
          <w:sz w:val="20"/>
          <w:szCs w:val="20"/>
        </w:rPr>
        <w:t>(</w:t>
      </w:r>
      <w:r>
        <w:rPr>
          <w:rFonts w:ascii="Times New Roman" w:hAnsi="Times New Roman" w:hint="default"/>
          <w:color w:val="1d1b11"/>
          <w:sz w:val="20"/>
          <w:szCs w:val="20"/>
        </w:rPr>
        <w:t>Chartered)</w:t>
      </w:r>
      <w:r>
        <w:rPr>
          <w:rFonts w:ascii="Times New Roman" w:hAnsi="Times New Roman" w:hint="default"/>
          <w:color w:val="1d1b11"/>
          <w:sz w:val="20"/>
          <w:szCs w:val="20"/>
        </w:rPr>
        <w:t xml:space="preserve">  </w:t>
      </w:r>
      <w:r>
        <w:rPr>
          <w:rFonts w:ascii="Times New Roman" w:hAnsi="Times New Roman" w:hint="default"/>
          <w:color w:val="1d1b11"/>
          <w:sz w:val="20"/>
          <w:szCs w:val="20"/>
        </w:rPr>
        <w:t xml:space="preserve"> </w:t>
      </w:r>
      <w:r>
        <w:rPr>
          <w:rFonts w:ascii="Times New Roman" w:hAnsi="Times New Roman" w:hint="default"/>
          <w:color w:val="1d1b11"/>
          <w:sz w:val="20"/>
          <w:szCs w:val="20"/>
        </w:rPr>
        <w:t xml:space="preserve"> </w:t>
      </w:r>
      <w:r>
        <w:rPr>
          <w:rFonts w:ascii="Times New Roman" w:hAnsi="Times New Roman" w:hint="default"/>
          <w:color w:val="1d1b11"/>
          <w:sz w:val="20"/>
          <w:szCs w:val="20"/>
          <w:lang w:val="en-US"/>
        </w:rPr>
        <w:t>Membership</w:t>
      </w:r>
      <w:r>
        <w:rPr>
          <w:rFonts w:ascii="Times New Roman" w:hAnsi="Times New Roman" w:hint="default"/>
          <w:color w:val="1d1b11"/>
          <w:sz w:val="20"/>
          <w:szCs w:val="20"/>
          <w:lang w:val="en-US"/>
        </w:rPr>
        <w:t xml:space="preserve">       </w:t>
      </w:r>
      <w:r>
        <w:rPr>
          <w:rFonts w:ascii="Times New Roman" w:hAnsi="Times New Roman" w:hint="default"/>
          <w:color w:val="1d1b11"/>
          <w:sz w:val="20"/>
          <w:szCs w:val="20"/>
          <w:lang w:val="en-US"/>
        </w:rPr>
        <w:t>2016</w:t>
      </w:r>
    </w:p>
    <w:p>
      <w:pPr>
        <w:pStyle w:val="style179"/>
        <w:keepNext/>
        <w:numPr>
          <w:ilvl w:val="0"/>
          <w:numId w:val="11"/>
        </w:numPr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/>
          <w:b/>
          <w:bCs/>
          <w:color w:val="1d1b11"/>
          <w:sz w:val="20"/>
          <w:szCs w:val="20"/>
          <w:lang w:val="en-US"/>
        </w:rPr>
        <w:t xml:space="preserve">Peace and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Conflict Studies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>Programme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>,</w:t>
      </w:r>
    </w:p>
    <w:p>
      <w:pPr>
        <w:pStyle w:val="style179"/>
        <w:keepNext/>
        <w:ind w:left="825"/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Master (M.A)  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                                          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                              2003- 2005 </w:t>
      </w:r>
    </w:p>
    <w:p>
      <w:pPr>
        <w:pStyle w:val="style179"/>
        <w:keepNext/>
        <w:ind w:left="825"/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/>
          <w:color w:val="1d1b11"/>
          <w:sz w:val="20"/>
          <w:szCs w:val="20"/>
          <w:lang w:val="en-US"/>
        </w:rPr>
        <w:t>University of Ibadan</w:t>
      </w:r>
    </w:p>
    <w:p>
      <w:pPr>
        <w:pStyle w:val="style179"/>
        <w:keepNext/>
        <w:ind w:left="825"/>
        <w:rPr>
          <w:rFonts w:ascii="Times New Roman" w:hAnsi="Times New Roman"/>
          <w:bCs/>
          <w:color w:val="1d1b11"/>
          <w:sz w:val="20"/>
          <w:szCs w:val="20"/>
          <w:lang w:val="yo-NG"/>
        </w:rPr>
      </w:pPr>
    </w:p>
    <w:p>
      <w:pPr>
        <w:pStyle w:val="style179"/>
        <w:keepNext/>
        <w:numPr>
          <w:ilvl w:val="0"/>
          <w:numId w:val="11"/>
        </w:numPr>
        <w:rPr>
          <w:rFonts w:ascii="Times New Roman" w:hAnsi="Times New Roman"/>
          <w:color w:val="1d1b11"/>
          <w:sz w:val="20"/>
          <w:szCs w:val="20"/>
          <w:lang w:val="en-US"/>
        </w:rPr>
      </w:pPr>
      <w:r>
        <w:rPr>
          <w:rFonts w:ascii="Times New Roman" w:hAnsi="Times New Roman"/>
          <w:color w:val="1d1b11"/>
          <w:sz w:val="20"/>
          <w:szCs w:val="20"/>
          <w:lang w:val="en-US"/>
        </w:rPr>
        <w:t>Anthropolgy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>.</w:t>
      </w:r>
    </w:p>
    <w:p>
      <w:pPr>
        <w:pStyle w:val="style179"/>
        <w:keepNext/>
        <w:ind w:left="825"/>
        <w:rPr>
          <w:rFonts w:ascii="Times New Roman" w:hAnsi="Times New Roman"/>
          <w:color w:val="1d1b11"/>
          <w:sz w:val="20"/>
          <w:szCs w:val="20"/>
          <w:lang w:val="en-US"/>
        </w:rPr>
      </w:pP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BA (lower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>credit)</w:t>
      </w:r>
      <w:r>
        <w:rPr>
          <w:rFonts w:ascii="Times New Roman" w:hAnsi="Times New Roman"/>
          <w:color w:val="1d1b11"/>
          <w:sz w:val="20"/>
          <w:szCs w:val="20"/>
          <w:lang w:val="yo-NG"/>
        </w:rPr>
        <w:t xml:space="preserve"> 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                                                                    1997-2002</w:t>
      </w:r>
    </w:p>
    <w:p>
      <w:pPr>
        <w:pStyle w:val="style179"/>
        <w:keepNext/>
        <w:ind w:left="825"/>
        <w:rPr>
          <w:rFonts w:ascii="Times New Roman" w:hAnsi="Times New Roman"/>
          <w:bCs/>
          <w:color w:val="1d1b11"/>
          <w:sz w:val="20"/>
          <w:szCs w:val="20"/>
          <w:lang w:val="en-US"/>
        </w:rPr>
      </w:pPr>
      <w:r>
        <w:rPr>
          <w:rFonts w:ascii="Times New Roman" w:hAnsi="Times New Roman"/>
          <w:bCs/>
          <w:color w:val="1d1b11"/>
          <w:sz w:val="20"/>
          <w:szCs w:val="20"/>
          <w:lang w:val="en-US"/>
        </w:rPr>
        <w:t>University of Ibadan</w:t>
      </w:r>
    </w:p>
    <w:p>
      <w:pPr>
        <w:pStyle w:val="style179"/>
        <w:keepNext/>
        <w:numPr>
          <w:ilvl w:val="0"/>
          <w:numId w:val="11"/>
        </w:numPr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/>
          <w:color w:val="1d1b11"/>
          <w:sz w:val="20"/>
          <w:szCs w:val="20"/>
          <w:lang w:val="en-US"/>
        </w:rPr>
        <w:t>Ajuta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High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>School,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>Ogbagi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Akoko</w:t>
      </w:r>
    </w:p>
    <w:p>
      <w:pPr>
        <w:pStyle w:val="style179"/>
        <w:keepNext/>
        <w:ind w:left="825"/>
        <w:rPr>
          <w:rFonts w:ascii="Times New Roman" w:hAnsi="Times New Roman"/>
          <w:color w:val="1d1b11"/>
          <w:sz w:val="20"/>
          <w:szCs w:val="20"/>
          <w:lang w:val="yo-NG"/>
        </w:rPr>
      </w:pPr>
      <w:r>
        <w:rPr>
          <w:rFonts w:ascii="Times New Roman" w:hAnsi="Times New Roman"/>
          <w:color w:val="1d1b11"/>
          <w:sz w:val="20"/>
          <w:szCs w:val="20"/>
          <w:lang w:val="yo-NG"/>
        </w:rPr>
        <w:t>Secondary Sc</w:t>
      </w:r>
      <w:r>
        <w:rPr>
          <w:rFonts w:ascii="Times New Roman" w:hAnsi="Times New Roman"/>
          <w:color w:val="1d1b11"/>
          <w:sz w:val="20"/>
          <w:szCs w:val="20"/>
        </w:rPr>
        <w:t>h</w:t>
      </w:r>
      <w:r>
        <w:rPr>
          <w:rFonts w:ascii="Times New Roman" w:hAnsi="Times New Roman"/>
          <w:color w:val="1d1b11"/>
          <w:sz w:val="20"/>
          <w:szCs w:val="20"/>
          <w:lang w:val="yo-NG"/>
        </w:rPr>
        <w:t xml:space="preserve">ool Certificate </w:t>
      </w:r>
      <w:r>
        <w:rPr>
          <w:rFonts w:ascii="Times New Roman" w:hAnsi="Times New Roman"/>
          <w:color w:val="1d1b11"/>
          <w:sz w:val="20"/>
          <w:szCs w:val="20"/>
          <w:lang w:val="en-US"/>
        </w:rPr>
        <w:t xml:space="preserve">  </w:t>
      </w:r>
    </w:p>
    <w:p>
      <w:pPr>
        <w:pStyle w:val="style179"/>
        <w:keepNext/>
        <w:ind w:left="825"/>
        <w:rPr>
          <w:rFonts w:ascii="Times New Roman" w:hAnsi="Times New Roman"/>
          <w:bCs/>
          <w:color w:val="1d1b11"/>
          <w:sz w:val="20"/>
          <w:szCs w:val="20"/>
        </w:rPr>
      </w:pPr>
      <w:r>
        <w:rPr>
          <w:rFonts w:ascii="Times New Roman" w:hAnsi="Times New Roman"/>
          <w:color w:val="1d1b11"/>
          <w:sz w:val="20"/>
          <w:szCs w:val="20"/>
          <w:lang w:val="yo-NG"/>
        </w:rPr>
        <w:t>Examination</w:t>
      </w:r>
      <w:r>
        <w:rPr>
          <w:rFonts w:ascii="Times New Roman" w:hAnsi="Times New Roman"/>
          <w:b/>
          <w:bCs/>
          <w:color w:val="1d1b11"/>
          <w:sz w:val="20"/>
          <w:szCs w:val="20"/>
          <w:lang w:val="yo-NG"/>
        </w:rPr>
        <w:t xml:space="preserve">       </w:t>
      </w:r>
      <w:r>
        <w:rPr>
          <w:rFonts w:ascii="Times New Roman" w:hAnsi="Times New Roman"/>
          <w:b/>
          <w:bCs/>
          <w:color w:val="1d1b11"/>
          <w:sz w:val="20"/>
          <w:szCs w:val="20"/>
        </w:rPr>
        <w:t>(</w:t>
      </w:r>
      <w:r>
        <w:rPr>
          <w:rFonts w:ascii="Times New Roman" w:hAnsi="Times New Roman"/>
          <w:bCs/>
          <w:color w:val="1d1b11"/>
          <w:sz w:val="20"/>
          <w:szCs w:val="20"/>
          <w:lang w:val="yo-NG"/>
        </w:rPr>
        <w:t>Certificate</w:t>
      </w:r>
      <w:r>
        <w:rPr>
          <w:rFonts w:ascii="Times New Roman" w:hAnsi="Times New Roman"/>
          <w:b/>
          <w:bCs/>
          <w:color w:val="1d1b11"/>
          <w:sz w:val="20"/>
          <w:szCs w:val="20"/>
        </w:rPr>
        <w:t xml:space="preserve">) </w:t>
      </w:r>
      <w:r>
        <w:rPr>
          <w:rFonts w:ascii="Times New Roman" w:hAnsi="Times New Roman"/>
          <w:bCs/>
          <w:color w:val="1d1b11"/>
          <w:sz w:val="20"/>
          <w:szCs w:val="20"/>
        </w:rPr>
        <w:t>Pass</w:t>
      </w:r>
      <w:r>
        <w:rPr>
          <w:rFonts w:ascii="Times New Roman" w:hAnsi="Times New Roman"/>
          <w:bCs/>
          <w:color w:val="1d1b11"/>
          <w:sz w:val="20"/>
          <w:szCs w:val="20"/>
          <w:lang w:val="en-US"/>
        </w:rPr>
        <w:t xml:space="preserve">                                          1989 - 1994.</w:t>
      </w:r>
    </w:p>
    <w:p>
      <w:pPr>
        <w:pStyle w:val="style179"/>
        <w:keepNext/>
        <w:ind w:left="825"/>
        <w:rPr>
          <w:rFonts w:ascii="Times New Roman" w:hAnsi="Times New Roman"/>
          <w:b/>
          <w:bCs/>
          <w:color w:val="1d1b11"/>
          <w:sz w:val="20"/>
          <w:szCs w:val="20"/>
        </w:rPr>
      </w:pPr>
    </w:p>
    <w:p>
      <w:pPr>
        <w:pStyle w:val="style179"/>
        <w:keepNext/>
        <w:ind w:left="825"/>
        <w:rPr>
          <w:rFonts w:ascii="Times New Roman" w:hAnsi="Times New Roman"/>
          <w:b/>
          <w:bCs/>
          <w:color w:val="1d1b1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12700</wp:posOffset>
                </wp:positionH>
                <wp:positionV relativeFrom="paragraph">
                  <wp:posOffset>107950</wp:posOffset>
                </wp:positionV>
                <wp:extent cx="2308860" cy="0"/>
                <wp:effectExtent l="0" t="0" r="15240" b="19050"/>
                <wp:wrapNone/>
                <wp:docPr id="1031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08860" cy="0"/>
                        </a:xfrm>
                        <a:prstGeom prst="line"/>
                        <a:ln cmpd="sng" cap="flat" w="12700">
                          <a:solidFill>
                            <a:srgbClr val="bd4b4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.0pt,8.5pt" to="182.8pt,8.5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bd4b48" weight="1.0pt"/>
                <v:fill/>
              </v:line>
            </w:pict>
          </mc:Fallback>
        </mc:AlternateContent>
      </w:r>
    </w:p>
    <w:p>
      <w:pPr>
        <w:pStyle w:val="style179"/>
        <w:keepNext/>
        <w:ind w:left="825"/>
        <w:rPr>
          <w:rFonts w:ascii="Times New Roman" w:hAnsi="Times New Roman"/>
          <w:b/>
          <w:bCs/>
          <w:color w:val="1d1b11"/>
          <w:sz w:val="20"/>
          <w:szCs w:val="20"/>
        </w:rPr>
      </w:pPr>
    </w:p>
    <w:p>
      <w:pPr>
        <w:pStyle w:val="style0"/>
        <w:spacing w:lineRule="auto" w:line="24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LANGUAGE:</w:t>
      </w:r>
    </w:p>
    <w:p>
      <w:pPr>
        <w:pStyle w:val="style179"/>
        <w:numPr>
          <w:ilvl w:val="0"/>
          <w:numId w:val="11"/>
        </w:numPr>
        <w:spacing w:lineRule="auto" w:line="240"/>
        <w:rPr>
          <w:color w:val="000000"/>
          <w:sz w:val="20"/>
          <w:szCs w:val="20"/>
          <w:lang w:eastAsia="en-GB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En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g</w:t>
      </w:r>
      <w:r>
        <w:rPr>
          <w:rFonts w:ascii="Times New Roman" w:hAnsi="Times New Roman"/>
          <w:bCs/>
          <w:color w:val="000000"/>
          <w:sz w:val="20"/>
          <w:szCs w:val="20"/>
        </w:rPr>
        <w:t>lish and Yoruba</w:t>
      </w:r>
    </w:p>
    <w:p>
      <w:pPr>
        <w:pStyle w:val="style0"/>
        <w:spacing w:lineRule="auto" w:line="240"/>
        <w:rPr>
          <w:b/>
          <w:color w:val="000000"/>
          <w:sz w:val="20"/>
          <w:szCs w:val="20"/>
          <w:lang w:eastAsia="en-GB"/>
        </w:rPr>
      </w:pPr>
      <w:r>
        <w:rPr>
          <w:b/>
          <w:color w:val="000000"/>
          <w:sz w:val="20"/>
          <w:szCs w:val="20"/>
          <w:lang w:eastAsia="en-GB"/>
        </w:rPr>
        <w:t>PROFESSIONAL SKILLS:</w:t>
      </w:r>
    </w:p>
    <w:p>
      <w:pPr>
        <w:pStyle w:val="style179"/>
        <w:numPr>
          <w:ilvl w:val="0"/>
          <w:numId w:val="11"/>
        </w:numPr>
        <w:spacing w:after="0" w:lineRule="auto" w:line="60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Leadership</w:t>
      </w:r>
    </w:p>
    <w:p>
      <w:pPr>
        <w:pStyle w:val="style179"/>
        <w:numPr>
          <w:ilvl w:val="0"/>
          <w:numId w:val="11"/>
        </w:numPr>
        <w:spacing w:after="0" w:lineRule="auto" w:line="60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Goal-</w:t>
      </w:r>
      <w:r>
        <w:rPr>
          <w:color w:val="000000"/>
          <w:sz w:val="20"/>
          <w:szCs w:val="20"/>
          <w:lang w:eastAsia="en-GB"/>
        </w:rPr>
        <w:t>Driven</w:t>
      </w:r>
    </w:p>
    <w:p>
      <w:pPr>
        <w:pStyle w:val="style179"/>
        <w:numPr>
          <w:ilvl w:val="0"/>
          <w:numId w:val="11"/>
        </w:numPr>
        <w:spacing w:after="0" w:lineRule="auto" w:line="60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Computer Proficiency</w:t>
      </w:r>
    </w:p>
    <w:p>
      <w:pPr>
        <w:pStyle w:val="style179"/>
        <w:numPr>
          <w:ilvl w:val="0"/>
          <w:numId w:val="11"/>
        </w:numPr>
        <w:spacing w:after="0" w:lineRule="auto" w:line="60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Good Customer relationship</w:t>
      </w:r>
    </w:p>
    <w:p>
      <w:pPr>
        <w:pStyle w:val="style179"/>
        <w:numPr>
          <w:ilvl w:val="0"/>
          <w:numId w:val="11"/>
        </w:numPr>
        <w:spacing w:after="0" w:lineRule="auto" w:line="60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Interpersonal </w:t>
      </w:r>
      <w:r>
        <w:rPr>
          <w:color w:val="000000"/>
          <w:sz w:val="20"/>
          <w:szCs w:val="20"/>
          <w:lang w:eastAsia="en-GB"/>
        </w:rPr>
        <w:t>Communication</w:t>
      </w:r>
    </w:p>
    <w:p>
      <w:pPr>
        <w:pStyle w:val="style179"/>
        <w:numPr>
          <w:ilvl w:val="0"/>
          <w:numId w:val="11"/>
        </w:numPr>
        <w:spacing w:after="0" w:lineRule="auto" w:line="60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Focused and attentive</w:t>
      </w:r>
    </w:p>
    <w:p>
      <w:pPr>
        <w:pStyle w:val="style0"/>
        <w:spacing w:lineRule="auto" w:line="360"/>
        <w:rPr>
          <w:b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142240</wp:posOffset>
                </wp:positionH>
                <wp:positionV relativeFrom="paragraph">
                  <wp:posOffset>326390</wp:posOffset>
                </wp:positionV>
                <wp:extent cx="2308860" cy="0"/>
                <wp:effectExtent l="0" t="0" r="15240" b="19050"/>
                <wp:wrapNone/>
                <wp:docPr id="1032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08860" cy="0"/>
                        </a:xfrm>
                        <a:prstGeom prst="line"/>
                        <a:ln cmpd="sng" cap="flat" w="12700">
                          <a:solidFill>
                            <a:srgbClr val="bd4b4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11.200001pt,25.7pt" to="193.0pt,25.7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bd4b48" weight="1.0pt"/>
                <v:fill/>
              </v:line>
            </w:pict>
          </mc:Fallback>
        </mc:AlternateContent>
      </w:r>
      <w:r>
        <w:rPr>
          <w:b/>
          <w:color w:val="000000"/>
          <w:sz w:val="28"/>
          <w:szCs w:val="28"/>
          <w:lang w:eastAsia="en-GB"/>
        </w:rPr>
        <w:t>AWARDS:</w:t>
      </w:r>
    </w:p>
    <w:p>
      <w:pPr>
        <w:pStyle w:val="style179"/>
        <w:numPr>
          <w:ilvl w:val="0"/>
          <w:numId w:val="5"/>
        </w:numPr>
        <w:spacing w:lineRule="auto" w:line="36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Best </w:t>
      </w:r>
      <w:r>
        <w:rPr>
          <w:color w:val="000000"/>
          <w:sz w:val="20"/>
          <w:szCs w:val="20"/>
          <w:lang w:eastAsia="en-GB"/>
        </w:rPr>
        <w:t>Staff of the Month</w:t>
      </w:r>
      <w:r>
        <w:rPr>
          <w:color w:val="000000"/>
          <w:sz w:val="20"/>
          <w:szCs w:val="20"/>
          <w:lang w:eastAsia="en-GB"/>
        </w:rPr>
        <w:t xml:space="preserve"> </w:t>
      </w:r>
    </w:p>
    <w:p>
      <w:pPr>
        <w:pStyle w:val="style179"/>
        <w:spacing w:lineRule="auto" w:line="36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20</w:t>
      </w:r>
      <w:r>
        <w:rPr>
          <w:color w:val="000000"/>
          <w:sz w:val="20"/>
          <w:szCs w:val="20"/>
          <w:lang w:eastAsia="en-GB"/>
        </w:rPr>
        <w:t>12</w:t>
      </w:r>
    </w:p>
    <w:p>
      <w:pPr>
        <w:pStyle w:val="style179"/>
        <w:numPr>
          <w:ilvl w:val="0"/>
          <w:numId w:val="5"/>
        </w:numPr>
        <w:spacing w:lineRule="auto" w:line="36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Best </w:t>
      </w:r>
      <w:r>
        <w:rPr>
          <w:color w:val="000000"/>
          <w:sz w:val="20"/>
          <w:szCs w:val="20"/>
          <w:lang w:eastAsia="en-GB"/>
        </w:rPr>
        <w:t>Zone of the Year</w:t>
      </w:r>
    </w:p>
    <w:p>
      <w:pPr>
        <w:pStyle w:val="style179"/>
        <w:spacing w:lineRule="auto" w:line="36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201</w:t>
      </w:r>
      <w:r>
        <w:rPr>
          <w:color w:val="000000"/>
          <w:sz w:val="20"/>
          <w:szCs w:val="20"/>
          <w:lang w:eastAsia="en-GB"/>
        </w:rPr>
        <w:t>3</w:t>
      </w:r>
    </w:p>
    <w:p>
      <w:pPr>
        <w:pStyle w:val="style0"/>
        <w:spacing w:after="0"/>
        <w:rPr>
          <w:b/>
          <w:bCs/>
          <w:color w:val="1d1b11"/>
          <w:sz w:val="32"/>
          <w:szCs w:val="32"/>
          <w:lang w:val="en-US"/>
        </w:rPr>
      </w:pPr>
      <w:r>
        <w:rPr>
          <w:b/>
          <w:bCs/>
          <w:color w:val="1d1b11"/>
          <w:sz w:val="32"/>
          <w:szCs w:val="32"/>
          <w:lang w:val="en-US"/>
        </w:rPr>
        <w:t>REFEREE:</w:t>
      </w:r>
    </w:p>
    <w:p>
      <w:pPr>
        <w:pStyle w:val="style0"/>
        <w:rPr>
          <w:rFonts w:ascii="Times New Roman" w:hAnsi="Times New Roman"/>
          <w:b/>
          <w:bCs/>
          <w:color w:val="1d1b11"/>
        </w:rPr>
      </w:pPr>
      <w:r>
        <w:rPr>
          <w:rFonts w:ascii="Times New Roman" w:hAnsi="Times New Roman"/>
          <w:b/>
          <w:bCs/>
          <w:color w:val="1d1b11"/>
          <w:sz w:val="28"/>
          <w:szCs w:val="28"/>
          <w:lang w:val="en-US"/>
        </w:rPr>
        <w:t>Prof Deji Omole</w:t>
      </w:r>
      <w:r>
        <w:rPr>
          <w:rFonts w:ascii="Times New Roman" w:hAnsi="Times New Roman"/>
          <w:b/>
          <w:bCs/>
          <w:color w:val="1d1b11"/>
          <w:sz w:val="28"/>
          <w:szCs w:val="28"/>
          <w:lang w:val="yo-NG"/>
        </w:rPr>
        <w:t xml:space="preserve">            </w:t>
      </w:r>
      <w:r>
        <w:rPr>
          <w:rFonts w:ascii="Times New Roman" w:hAnsi="Times New Roman"/>
          <w:b/>
          <w:bCs/>
          <w:color w:val="1d1b11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d1b11"/>
          <w:sz w:val="28"/>
          <w:szCs w:val="28"/>
        </w:rPr>
        <w:t>Prof Adesegun Fatusi</w:t>
      </w:r>
      <w:r>
        <w:rPr>
          <w:rFonts w:ascii="Times New Roman" w:hAnsi="Times New Roman"/>
          <w:b/>
          <w:bCs/>
          <w:color w:val="1d1b11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bCs/>
          <w:color w:val="1d1b11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1d1b11"/>
          <w:lang w:val="en-US"/>
        </w:rPr>
        <w:t>Head of Department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                        </w:t>
      </w:r>
      <w:r>
        <w:rPr>
          <w:rFonts w:ascii="Times New Roman" w:hAnsi="Times New Roman"/>
          <w:b/>
          <w:bCs/>
          <w:color w:val="1d1b11"/>
        </w:rPr>
        <w:t xml:space="preserve">                           </w:t>
      </w:r>
      <w:r>
        <w:rPr>
          <w:rFonts w:ascii="Times New Roman" w:hAnsi="Times New Roman"/>
          <w:b/>
          <w:bCs/>
          <w:color w:val="1d1b11"/>
          <w:lang w:val="en-US"/>
        </w:rPr>
        <w:t>Vice-Chancellor</w:t>
      </w:r>
      <w:r>
        <w:rPr>
          <w:rFonts w:ascii="Times New Roman" w:hAnsi="Times New Roman"/>
          <w:b/>
          <w:bCs/>
          <w:color w:val="1d1b11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</w:t>
      </w:r>
      <w:r>
        <w:rPr>
          <w:rFonts w:ascii="Times New Roman" w:hAnsi="Times New Roman"/>
          <w:b/>
          <w:bCs/>
          <w:color w:val="1d1b11"/>
        </w:rPr>
        <w:t xml:space="preserve">University of </w:t>
      </w:r>
      <w:r>
        <w:rPr>
          <w:rFonts w:ascii="Times New Roman" w:hAnsi="Times New Roman"/>
          <w:b/>
          <w:bCs/>
          <w:color w:val="1d1b11"/>
        </w:rPr>
        <w:t>Ibadan</w:t>
      </w:r>
      <w:r>
        <w:rPr>
          <w:rFonts w:ascii="Times New Roman" w:hAnsi="Times New Roman"/>
          <w:b/>
          <w:bCs/>
          <w:color w:val="1d1b11"/>
        </w:rPr>
        <w:t>.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             </w:t>
      </w:r>
      <w:r>
        <w:rPr>
          <w:rFonts w:ascii="Times New Roman" w:hAnsi="Times New Roman"/>
          <w:b/>
          <w:bCs/>
          <w:color w:val="1d1b11"/>
        </w:rPr>
        <w:t xml:space="preserve">                                 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</w:t>
      </w:r>
      <w:r>
        <w:rPr>
          <w:rFonts w:ascii="Times New Roman" w:hAnsi="Times New Roman"/>
          <w:b/>
          <w:bCs/>
          <w:color w:val="1d1b11"/>
          <w:lang w:val="en-US"/>
        </w:rPr>
        <w:t xml:space="preserve">  </w:t>
      </w:r>
      <w:r>
        <w:rPr>
          <w:rFonts w:ascii="Times New Roman" w:hAnsi="Times New Roman"/>
          <w:b/>
          <w:bCs/>
          <w:color w:val="1d1b11"/>
        </w:rPr>
        <w:t xml:space="preserve"> </w:t>
      </w:r>
      <w:r>
        <w:rPr>
          <w:rFonts w:ascii="Times New Roman" w:hAnsi="Times New Roman"/>
          <w:b/>
          <w:bCs/>
          <w:color w:val="1d1b11"/>
          <w:lang w:val="en-US"/>
        </w:rPr>
        <w:t xml:space="preserve">University of Medical </w:t>
      </w:r>
      <w:r>
        <w:rPr>
          <w:rFonts w:ascii="Times New Roman" w:hAnsi="Times New Roman"/>
          <w:b/>
          <w:bCs/>
          <w:color w:val="1d1b11"/>
          <w:lang w:val="en-US"/>
        </w:rPr>
        <w:t>Sciences</w:t>
      </w:r>
      <w:r>
        <w:rPr>
          <w:rFonts w:ascii="Times New Roman" w:hAnsi="Times New Roman"/>
          <w:b/>
          <w:bCs/>
          <w:color w:val="1d1b11"/>
          <w:lang w:val="en-US"/>
        </w:rPr>
        <w:t xml:space="preserve"> Ondo</w:t>
      </w:r>
      <w:r>
        <w:rPr>
          <w:rFonts w:ascii="Times New Roman" w:hAnsi="Times New Roman"/>
          <w:b/>
          <w:bCs/>
          <w:color w:val="1d1b11"/>
        </w:rPr>
        <w:t xml:space="preserve">. </w:t>
      </w:r>
      <w:r>
        <w:rPr>
          <w:rFonts w:ascii="Times New Roman" w:hAnsi="Times New Roman"/>
          <w:b/>
          <w:bCs/>
          <w:color w:val="1d1b11"/>
          <w:sz w:val="28"/>
          <w:szCs w:val="28"/>
          <w:lang w:val="en-US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</w:t>
      </w:r>
      <w:r>
        <w:rPr>
          <w:rFonts w:ascii="Times New Roman" w:hAnsi="Times New Roman"/>
          <w:b/>
          <w:bCs/>
          <w:color w:val="1d1b11"/>
        </w:rPr>
        <w:t>O</w:t>
      </w:r>
      <w:r>
        <w:rPr>
          <w:rFonts w:ascii="Times New Roman" w:hAnsi="Times New Roman"/>
          <w:b/>
          <w:bCs/>
          <w:color w:val="1d1b11"/>
        </w:rPr>
        <w:t>yo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State.                         </w:t>
      </w:r>
      <w:r>
        <w:rPr>
          <w:rFonts w:ascii="Times New Roman" w:hAnsi="Times New Roman"/>
          <w:b/>
          <w:bCs/>
          <w:color w:val="1d1b11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1d1b11"/>
        </w:rPr>
        <w:t xml:space="preserve"> </w:t>
      </w:r>
      <w:r>
        <w:rPr>
          <w:rFonts w:ascii="Times New Roman" w:hAnsi="Times New Roman"/>
          <w:b/>
          <w:bCs/>
          <w:color w:val="1d1b11"/>
          <w:lang w:val="yo-NG"/>
        </w:rPr>
        <w:t>O</w:t>
      </w:r>
      <w:r>
        <w:rPr>
          <w:rFonts w:ascii="Times New Roman" w:hAnsi="Times New Roman"/>
          <w:b/>
          <w:bCs/>
          <w:color w:val="1d1b11"/>
          <w:lang w:val="en-US"/>
        </w:rPr>
        <w:t>ndo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State.</w:t>
      </w:r>
      <w:r>
        <w:rPr>
          <w:rFonts w:ascii="Times New Roman" w:hAnsi="Times New Roman"/>
          <w:b/>
          <w:bCs/>
          <w:color w:val="1d1b11"/>
          <w:lang w:val="en-US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080</w:t>
      </w:r>
      <w:r>
        <w:rPr>
          <w:rFonts w:ascii="Times New Roman" w:hAnsi="Times New Roman"/>
          <w:b/>
          <w:bCs/>
          <w:color w:val="1d1b11"/>
        </w:rPr>
        <w:t>3</w:t>
      </w:r>
      <w:r>
        <w:rPr>
          <w:rFonts w:ascii="Times New Roman" w:hAnsi="Times New Roman"/>
          <w:b/>
          <w:bCs/>
          <w:color w:val="1d1b11"/>
        </w:rPr>
        <w:t>3855455</w:t>
      </w:r>
      <w:r>
        <w:rPr>
          <w:rFonts w:ascii="Times New Roman" w:hAnsi="Times New Roman"/>
          <w:b/>
          <w:bCs/>
          <w:color w:val="1d1b11"/>
          <w:lang w:val="yo-NG"/>
        </w:rPr>
        <w:t xml:space="preserve">                                   </w:t>
      </w:r>
      <w:r>
        <w:rPr>
          <w:rFonts w:ascii="Times New Roman" w:hAnsi="Times New Roman"/>
          <w:b/>
          <w:bCs/>
          <w:color w:val="1d1b11"/>
        </w:rPr>
        <w:t xml:space="preserve">                              </w:t>
      </w:r>
      <w:r>
        <w:rPr>
          <w:rFonts w:ascii="Times New Roman" w:hAnsi="Times New Roman"/>
          <w:b/>
          <w:bCs/>
          <w:color w:val="1d1b11"/>
        </w:rPr>
        <w:t xml:space="preserve"> </w:t>
      </w:r>
      <w:r>
        <w:rPr>
          <w:rFonts w:ascii="Times New Roman" w:hAnsi="Times New Roman"/>
          <w:b/>
          <w:bCs/>
          <w:color w:val="1d1b11"/>
          <w:lang w:val="yo-NG"/>
        </w:rPr>
        <w:t>07031819773</w:t>
      </w:r>
    </w:p>
    <w:bookmarkEnd w:id="0"/>
    <w:p>
      <w:pPr>
        <w:pStyle w:val="style0"/>
        <w:spacing w:after="0"/>
        <w:rPr>
          <w:rFonts w:ascii="Times New Roman" w:hAnsi="Times New Roman"/>
          <w:b/>
          <w:bCs/>
          <w:color w:val="1d1b11"/>
          <w:lang w:val="en-US"/>
        </w:rPr>
      </w:pPr>
    </w:p>
    <w:p>
      <w:pPr>
        <w:pStyle w:val="style4097"/>
        <w:rPr>
          <w:sz w:val="24"/>
          <w:szCs w:val="24"/>
        </w:rPr>
      </w:pPr>
    </w:p>
    <w:p>
      <w:pPr>
        <w:pStyle w:val="style179"/>
        <w:spacing w:after="0" w:lineRule="auto" w:line="240"/>
        <w:rPr>
          <w:bCs/>
          <w:color w:val="000000"/>
          <w:lang w:val="en-US"/>
        </w:rPr>
      </w:pPr>
    </w:p>
    <w:p>
      <w:pPr>
        <w:pStyle w:val="style179"/>
        <w:spacing w:after="0" w:lineRule="auto" w:line="240"/>
        <w:rPr>
          <w:bCs/>
          <w:color w:val="000000"/>
          <w:lang w:val="en-US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A87C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B56D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0B0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CD269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6B0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C662C">
      <w:start w:val="1"/>
      <w:numFmt w:val="bullet"/>
      <w:lvlText w:val="–"/>
      <w:lvlJc w:val="left"/>
      <w:pPr>
        <w:ind w:left="1440" w:hanging="360"/>
      </w:pPr>
      <w:rPr>
        <w:rFonts w:ascii="Calibri" w:cs="SimSun" w:eastAsia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80EE3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A9636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1FA9A5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060A958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9BC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2E491A0"/>
    <w:lvl w:ilvl="0" w:tplc="66EA8E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31257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Personal Info"/>
    <w:basedOn w:val="style0"/>
    <w:next w:val="style4097"/>
    <w:pPr>
      <w:suppressAutoHyphens/>
      <w:spacing w:after="0" w:lineRule="atLeast" w:line="100"/>
    </w:pPr>
    <w:rPr>
      <w:rFonts w:ascii="Times New Roman" w:cs="Times New Roman" w:eastAsia="Times New Roman" w:hAnsi="Times New Roman"/>
      <w:b/>
      <w:color w:val="262626"/>
      <w:kern w:val="1"/>
      <w:sz w:val="20"/>
      <w:lang w:eastAsia="ar-SA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paragraph" w:styleId="style74">
    <w:name w:val="Subtitle"/>
    <w:basedOn w:val="style0"/>
    <w:next w:val="style0"/>
    <w:link w:val="style4099"/>
    <w:qFormat/>
    <w:uiPriority w:val="11"/>
    <w:pPr>
      <w:numPr>
        <w:ilvl w:val="1"/>
        <w:numId w:val="0"/>
      </w:numPr>
      <w:spacing w:after="160"/>
    </w:pPr>
    <w:rPr>
      <w:rFonts w:ascii="Calibri" w:cs="宋体" w:eastAsia="宋体" w:hAnsi="Calibri"/>
      <w:color w:val="5a5a5a"/>
      <w:spacing w:val="15"/>
    </w:rPr>
  </w:style>
  <w:style w:type="character" w:customStyle="1" w:styleId="style4099">
    <w:name w:val="Subtitle Char"/>
    <w:basedOn w:val="style65"/>
    <w:next w:val="style4099"/>
    <w:link w:val="style74"/>
    <w:uiPriority w:val="11"/>
    <w:rPr>
      <w:rFonts w:ascii="Calibri" w:cs="宋体" w:eastAsia="宋体" w:hAnsi="Calibri"/>
      <w:color w:val="5a5a5a"/>
      <w:spacing w:val="15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Header Char_bd9c7100-fb18-4834-b9bb-488eebf8ff61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7c7e03c8-7871-46b2-9690-46cb8fd426ba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563</Words>
  <Pages>4</Pages>
  <Characters>3498</Characters>
  <Application>WPS Office</Application>
  <DocSecurity>0</DocSecurity>
  <Paragraphs>126</Paragraphs>
  <ScaleCrop>false</ScaleCrop>
  <Company>Hewlett-Packard</Company>
  <LinksUpToDate>false</LinksUpToDate>
  <CharactersWithSpaces>5308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2023-02-03T11:21:20Z</dcterms:created>
  <dc:creator>ORANGE DRUGS NIG LTD</dc:creator>
  <lastModifiedBy>TECNO CG7</lastModifiedBy>
  <dcterms:modified xsi:type="dcterms:W3CDTF">2023-02-03T11:24:54Z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94a4206547834007a94a7261b82a4209</vt:lpwstr>
  </property>
</Properties>
</file>